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E59DB" w14:textId="77777777" w:rsidR="00B35E4D" w:rsidRDefault="00606150" w:rsidP="00606150">
      <w:pPr>
        <w:pStyle w:val="Heading1"/>
        <w:rPr>
          <w:color w:val="943634" w:themeColor="accent2" w:themeShade="BF"/>
        </w:rPr>
      </w:pPr>
      <w:r w:rsidRPr="00606150">
        <w:rPr>
          <w:color w:val="943634" w:themeColor="accent2" w:themeShade="BF"/>
        </w:rPr>
        <w:t xml:space="preserve">1. </w:t>
      </w:r>
      <w:r>
        <w:rPr>
          <w:color w:val="943634" w:themeColor="accent2" w:themeShade="BF"/>
        </w:rPr>
        <w:t xml:space="preserve">Policy </w:t>
      </w:r>
      <w:r w:rsidR="00153ECA">
        <w:rPr>
          <w:color w:val="943634" w:themeColor="accent2" w:themeShade="BF"/>
        </w:rPr>
        <w:t xml:space="preserve">Statement </w:t>
      </w:r>
    </w:p>
    <w:p w14:paraId="657A07D0" w14:textId="77777777" w:rsidR="00153ECA" w:rsidRPr="00F67AA4" w:rsidRDefault="00637EF4" w:rsidP="00F67AA4">
      <w:pPr>
        <w:autoSpaceDE w:val="0"/>
        <w:autoSpaceDN w:val="0"/>
        <w:adjustRightInd w:val="0"/>
        <w:spacing w:after="0"/>
        <w:rPr>
          <w:rFonts w:cs="MyriadPro-Regular"/>
        </w:rPr>
      </w:pPr>
      <w:r>
        <w:t xml:space="preserve">Aldgate Primary School </w:t>
      </w:r>
      <w:r w:rsidR="00303281">
        <w:t>OSHC</w:t>
      </w:r>
      <w:r w:rsidR="007C4B30">
        <w:t xml:space="preserve"> </w:t>
      </w:r>
      <w:r w:rsidR="00870FC6" w:rsidRPr="00870FC6">
        <w:rPr>
          <w:rFonts w:cs="MyriadPro-Semibold"/>
          <w:bCs/>
        </w:rPr>
        <w:t>recognises that a first aid response to children</w:t>
      </w:r>
      <w:r w:rsidR="00870FC6">
        <w:t xml:space="preserve"> </w:t>
      </w:r>
      <w:r w:rsidR="00870FC6" w:rsidRPr="00870FC6">
        <w:rPr>
          <w:rFonts w:cs="MyriadPro-Semibold"/>
          <w:bCs/>
        </w:rPr>
        <w:t>or adults suffering from</w:t>
      </w:r>
      <w:r w:rsidR="00870FC6">
        <w:rPr>
          <w:rFonts w:cs="MyriadPro-Semibold"/>
          <w:bCs/>
        </w:rPr>
        <w:t xml:space="preserve"> </w:t>
      </w:r>
      <w:r w:rsidR="00870FC6" w:rsidRPr="00870FC6">
        <w:rPr>
          <w:rFonts w:cs="MyriadPro-Semibold"/>
          <w:bCs/>
        </w:rPr>
        <w:t>a physical, emotional or psychological condition is a</w:t>
      </w:r>
      <w:r w:rsidR="00870FC6">
        <w:rPr>
          <w:rFonts w:cs="MyriadPro-Semibold"/>
          <w:bCs/>
        </w:rPr>
        <w:t xml:space="preserve"> </w:t>
      </w:r>
      <w:r w:rsidR="00870FC6" w:rsidRPr="00870FC6">
        <w:rPr>
          <w:rFonts w:cs="MyriadPro-Semibold"/>
          <w:bCs/>
        </w:rPr>
        <w:t>matter of priority</w:t>
      </w:r>
      <w:r w:rsidR="00870FC6">
        <w:t xml:space="preserve"> </w:t>
      </w:r>
      <w:r w:rsidR="009506AD">
        <w:rPr>
          <w:rFonts w:cs="MyriadPro-Semibold"/>
          <w:bCs/>
        </w:rPr>
        <w:t xml:space="preserve">and </w:t>
      </w:r>
      <w:r w:rsidR="00870FC6" w:rsidRPr="00870FC6">
        <w:rPr>
          <w:rFonts w:cs="MyriadPro-Semibold"/>
          <w:bCs/>
        </w:rPr>
        <w:t>will act to ensure all possible assistance is rendered in accordance with state and</w:t>
      </w:r>
      <w:r w:rsidR="00870FC6">
        <w:t xml:space="preserve"> </w:t>
      </w:r>
      <w:r w:rsidR="00870FC6" w:rsidRPr="00870FC6">
        <w:rPr>
          <w:rFonts w:cs="MyriadPro-Semibold"/>
          <w:bCs/>
        </w:rPr>
        <w:t xml:space="preserve">national legislation. </w:t>
      </w:r>
      <w:r w:rsidR="009506AD">
        <w:rPr>
          <w:rFonts w:cs="MyriadPro-Semibold"/>
          <w:bCs/>
        </w:rPr>
        <w:t>The</w:t>
      </w:r>
      <w:r w:rsidR="00470E4E">
        <w:rPr>
          <w:rFonts w:cs="MyriadPro-Semibold"/>
          <w:bCs/>
        </w:rPr>
        <w:t xml:space="preserve"> service’s risk management</w:t>
      </w:r>
      <w:r w:rsidR="0022188F">
        <w:rPr>
          <w:rFonts w:cs="MyriadPro-Semibold"/>
          <w:bCs/>
        </w:rPr>
        <w:t xml:space="preserve"> of incident, injury, trauma </w:t>
      </w:r>
      <w:r w:rsidR="00153ECA">
        <w:rPr>
          <w:rFonts w:cs="MyriadPro-Semibold"/>
          <w:bCs/>
        </w:rPr>
        <w:t>and illness will be a priority</w:t>
      </w:r>
      <w:r w:rsidR="009506AD">
        <w:rPr>
          <w:rFonts w:cs="MyriadPro-Regular"/>
        </w:rPr>
        <w:t>. Aldgate Primary School OSHC will ensure all incidents, injuries, traumas and illnesses are addressed, reported and recorded appropriately.</w:t>
      </w:r>
      <w:r w:rsidR="00153ECA">
        <w:rPr>
          <w:rFonts w:cs="MyriadPro-Semibold"/>
          <w:bCs/>
        </w:rPr>
        <w:t xml:space="preserve"> All </w:t>
      </w:r>
      <w:r w:rsidR="007C4B30">
        <w:rPr>
          <w:rFonts w:cs="MyriadPro-Semibold"/>
          <w:bCs/>
        </w:rPr>
        <w:t xml:space="preserve">qualified </w:t>
      </w:r>
      <w:r w:rsidR="00153ECA">
        <w:rPr>
          <w:rFonts w:cs="MyriadPro-Semibold"/>
          <w:bCs/>
        </w:rPr>
        <w:t>e</w:t>
      </w:r>
      <w:r w:rsidR="00870FC6">
        <w:rPr>
          <w:rFonts w:cs="MyriadPro-Semibold"/>
          <w:bCs/>
        </w:rPr>
        <w:t>ducator</w:t>
      </w:r>
      <w:r w:rsidR="00153ECA">
        <w:rPr>
          <w:rFonts w:cs="MyriadPro-Semibold"/>
          <w:bCs/>
        </w:rPr>
        <w:t>s</w:t>
      </w:r>
      <w:r w:rsidR="00870FC6">
        <w:rPr>
          <w:rFonts w:cs="MyriadPro-Semibold"/>
          <w:bCs/>
        </w:rPr>
        <w:t xml:space="preserve"> </w:t>
      </w:r>
      <w:r w:rsidR="00153ECA">
        <w:rPr>
          <w:rFonts w:cs="MyriadPro-Semibold"/>
          <w:bCs/>
        </w:rPr>
        <w:t>will be required to possess recognised first aid qualifications and ensure they are updated as required. The a</w:t>
      </w:r>
      <w:r w:rsidR="00153ECA">
        <w:rPr>
          <w:rFonts w:cs="MyriadPro-Regular"/>
        </w:rPr>
        <w:t xml:space="preserve">pproved provider can determine who will bear </w:t>
      </w:r>
      <w:r w:rsidR="00153ECA" w:rsidRPr="00870FC6">
        <w:rPr>
          <w:rFonts w:cs="MyriadPro-Regular"/>
        </w:rPr>
        <w:t>cost of required updates for these qualifications.</w:t>
      </w:r>
    </w:p>
    <w:p w14:paraId="158AADED" w14:textId="77777777" w:rsidR="00FB1A8F" w:rsidRPr="001E43FB" w:rsidRDefault="001E43FB" w:rsidP="001E43FB">
      <w:pPr>
        <w:rPr>
          <w:rFonts w:cs="MyriadPro-Semibold"/>
          <w:bCs/>
        </w:rPr>
      </w:pPr>
      <w:r>
        <w:rPr>
          <w:rFonts w:cs="MyriadPro-Semibold"/>
          <w:bCs/>
        </w:rPr>
        <w:t xml:space="preserve">Aldgate Primary School OSHC will ensure that the service meets National Quality Standards and </w:t>
      </w:r>
      <w:r w:rsidR="00870FC6" w:rsidRPr="001E43FB">
        <w:rPr>
          <w:rFonts w:cs="MyriadPro-Semibold"/>
          <w:bCs/>
        </w:rPr>
        <w:t xml:space="preserve">standards provided in </w:t>
      </w:r>
      <w:r>
        <w:rPr>
          <w:rFonts w:cs="MyriadPro-Semibold"/>
          <w:bCs/>
          <w:i/>
        </w:rPr>
        <w:t>First Aid in</w:t>
      </w:r>
      <w:r w:rsidR="00724E8F">
        <w:rPr>
          <w:rFonts w:cs="MyriadPro-Semibold"/>
          <w:bCs/>
          <w:i/>
        </w:rPr>
        <w:t xml:space="preserve"> the Workplace Code of Practice. </w:t>
      </w:r>
      <w:r w:rsidRPr="001E43FB">
        <w:rPr>
          <w:rFonts w:cs="MyriadPro-Semibold"/>
          <w:bCs/>
        </w:rPr>
        <w:t xml:space="preserve">Educators will routinely check that </w:t>
      </w:r>
      <w:r>
        <w:rPr>
          <w:rFonts w:cs="MyriadPro-Semibold"/>
          <w:bCs/>
        </w:rPr>
        <w:t>f</w:t>
      </w:r>
      <w:r w:rsidR="00870FC6" w:rsidRPr="001E43FB">
        <w:rPr>
          <w:rFonts w:cs="MyriadPro-Semibold"/>
          <w:bCs/>
        </w:rPr>
        <w:t>irst aid equipment held at the service</w:t>
      </w:r>
      <w:r w:rsidR="00FB1A8F" w:rsidRPr="001E43FB">
        <w:rPr>
          <w:rFonts w:cs="MyriadPro-Semibold"/>
          <w:bCs/>
        </w:rPr>
        <w:t xml:space="preserve"> </w:t>
      </w:r>
      <w:r w:rsidR="00870FC6" w:rsidRPr="001E43FB">
        <w:rPr>
          <w:rFonts w:cs="MyriadPro-Semibold"/>
          <w:bCs/>
        </w:rPr>
        <w:t>meets the regulations as outlined</w:t>
      </w:r>
      <w:r w:rsidR="00FB1A8F" w:rsidRPr="001E43FB">
        <w:rPr>
          <w:rFonts w:cs="MyriadPro-Semibold"/>
          <w:bCs/>
        </w:rPr>
        <w:t xml:space="preserve"> </w:t>
      </w:r>
      <w:r w:rsidR="00870FC6" w:rsidRPr="001E43FB">
        <w:rPr>
          <w:rFonts w:cs="MyriadPro-Semibold"/>
          <w:bCs/>
        </w:rPr>
        <w:t>in the</w:t>
      </w:r>
      <w:r w:rsidR="00870FC6" w:rsidRPr="001E43FB">
        <w:rPr>
          <w:rFonts w:cs="MyriadPro-Semibold"/>
          <w:bCs/>
          <w:i/>
        </w:rPr>
        <w:t xml:space="preserve"> </w:t>
      </w:r>
      <w:r>
        <w:rPr>
          <w:rFonts w:cs="MyriadPro-Semibold"/>
          <w:bCs/>
          <w:i/>
        </w:rPr>
        <w:t xml:space="preserve">First Aid in the Workplace Code of Practice </w:t>
      </w:r>
      <w:r w:rsidR="00870FC6" w:rsidRPr="001E43FB">
        <w:rPr>
          <w:rFonts w:cs="MyriadPro-Semibold"/>
          <w:bCs/>
        </w:rPr>
        <w:t>and that any</w:t>
      </w:r>
      <w:r w:rsidR="00FB1A8F" w:rsidRPr="001E43FB">
        <w:rPr>
          <w:rFonts w:cs="MyriadPro-Semibold"/>
          <w:bCs/>
        </w:rPr>
        <w:t xml:space="preserve"> </w:t>
      </w:r>
      <w:r w:rsidR="00870FC6" w:rsidRPr="001E43FB">
        <w:rPr>
          <w:rFonts w:cs="MyriadPro-Semibold"/>
          <w:bCs/>
        </w:rPr>
        <w:t>specific equipment is also suitable for use with children.</w:t>
      </w:r>
    </w:p>
    <w:p w14:paraId="043F1E24" w14:textId="77777777" w:rsidR="00606150" w:rsidRDefault="00153ECA" w:rsidP="00606150">
      <w:pPr>
        <w:pStyle w:val="Heading1"/>
        <w:rPr>
          <w:color w:val="943634" w:themeColor="accent2" w:themeShade="BF"/>
        </w:rPr>
      </w:pPr>
      <w:r>
        <w:rPr>
          <w:color w:val="943634" w:themeColor="accent2" w:themeShade="BF"/>
        </w:rPr>
        <w:t>2</w:t>
      </w:r>
      <w:r w:rsidR="00606150" w:rsidRPr="00606150">
        <w:rPr>
          <w:color w:val="943634" w:themeColor="accent2" w:themeShade="BF"/>
        </w:rPr>
        <w:t>. Relationship to Regulations &amp; The National Quality Framework</w:t>
      </w:r>
    </w:p>
    <w:tbl>
      <w:tblPr>
        <w:tblStyle w:val="ListTable1Light-Accent2"/>
        <w:tblW w:w="0" w:type="auto"/>
        <w:tblLook w:val="04A0" w:firstRow="1" w:lastRow="0" w:firstColumn="1" w:lastColumn="0" w:noHBand="0" w:noVBand="1"/>
      </w:tblPr>
      <w:tblGrid>
        <w:gridCol w:w="1452"/>
        <w:gridCol w:w="8516"/>
      </w:tblGrid>
      <w:tr w:rsidR="00303281" w14:paraId="12791B2D" w14:textId="77777777" w:rsidTr="00125F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14:paraId="0473F1AC" w14:textId="77777777" w:rsidR="00303281" w:rsidRPr="00D14979" w:rsidRDefault="00303281" w:rsidP="00125FD5">
            <w:pPr>
              <w:rPr>
                <w:b w:val="0"/>
              </w:rPr>
            </w:pPr>
          </w:p>
        </w:tc>
        <w:tc>
          <w:tcPr>
            <w:tcW w:w="8516" w:type="dxa"/>
          </w:tcPr>
          <w:p w14:paraId="6F0AF580" w14:textId="77777777" w:rsidR="00303281" w:rsidRDefault="00303281" w:rsidP="00125FD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03281" w14:paraId="07C45C74" w14:textId="77777777" w:rsidTr="00125F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14:paraId="4B144193" w14:textId="77777777" w:rsidR="00303281" w:rsidRPr="00D14979" w:rsidRDefault="00303281" w:rsidP="00303281">
            <w:pPr>
              <w:rPr>
                <w:b w:val="0"/>
              </w:rPr>
            </w:pPr>
            <w:r w:rsidRPr="00A94917">
              <w:t>Regulations</w:t>
            </w:r>
          </w:p>
        </w:tc>
        <w:tc>
          <w:tcPr>
            <w:tcW w:w="8516" w:type="dxa"/>
          </w:tcPr>
          <w:p w14:paraId="63246F07" w14:textId="77777777" w:rsidR="00303281" w:rsidRDefault="00303281" w:rsidP="003032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03281" w14:paraId="351F8969" w14:textId="77777777" w:rsidTr="00125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14:paraId="131B79C1" w14:textId="77777777" w:rsidR="00303281" w:rsidRPr="00A94917" w:rsidRDefault="00954D7E" w:rsidP="00303281">
            <w:pPr>
              <w:rPr>
                <w:b w:val="0"/>
              </w:rPr>
            </w:pPr>
            <w:r>
              <w:rPr>
                <w:b w:val="0"/>
              </w:rPr>
              <w:t>168</w:t>
            </w:r>
          </w:p>
        </w:tc>
        <w:tc>
          <w:tcPr>
            <w:tcW w:w="8516" w:type="dxa"/>
          </w:tcPr>
          <w:p w14:paraId="201A89A7" w14:textId="77777777" w:rsidR="00303281" w:rsidRPr="00954D7E" w:rsidRDefault="00954D7E" w:rsidP="00303281">
            <w:pPr>
              <w:spacing w:before="100" w:beforeAutospacing="1" w:after="100" w:afterAutospacing="1"/>
              <w:outlineLvl w:val="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Times New Roman"/>
                <w:bCs/>
                <w:color w:val="000000"/>
                <w:lang w:eastAsia="en-AU"/>
              </w:rPr>
            </w:pPr>
            <w:r w:rsidRPr="00954D7E">
              <w:rPr>
                <w:rStyle w:val="frag-heading"/>
                <w:rFonts w:ascii="Century Gothic" w:hAnsi="Century Gothic" w:cs="Arial"/>
                <w:bCs/>
                <w:color w:val="000000"/>
                <w:shd w:val="clear" w:color="auto" w:fill="FFFFFF"/>
              </w:rPr>
              <w:t>Education and care service must have policies and procedures</w:t>
            </w:r>
          </w:p>
        </w:tc>
      </w:tr>
      <w:tr w:rsidR="00303281" w14:paraId="46758B1A" w14:textId="77777777" w:rsidTr="00125F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14:paraId="15E74E66" w14:textId="77777777" w:rsidR="00303281" w:rsidRDefault="00954D7E" w:rsidP="00303281">
            <w:pPr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  <w:tc>
          <w:tcPr>
            <w:tcW w:w="8516" w:type="dxa"/>
          </w:tcPr>
          <w:p w14:paraId="65B75CF2" w14:textId="77777777" w:rsidR="00303281" w:rsidRPr="00A94917" w:rsidRDefault="00954D7E" w:rsidP="003032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Meaning of serious incident</w:t>
            </w:r>
          </w:p>
        </w:tc>
      </w:tr>
      <w:tr w:rsidR="00954D7E" w14:paraId="5B885805" w14:textId="77777777" w:rsidTr="00125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14:paraId="26664076" w14:textId="77777777" w:rsidR="00954D7E" w:rsidRDefault="00954D7E" w:rsidP="00954D7E">
            <w:pPr>
              <w:rPr>
                <w:b w:val="0"/>
              </w:rPr>
            </w:pPr>
            <w:r>
              <w:rPr>
                <w:b w:val="0"/>
              </w:rPr>
              <w:t>89</w:t>
            </w:r>
          </w:p>
        </w:tc>
        <w:tc>
          <w:tcPr>
            <w:tcW w:w="8516" w:type="dxa"/>
          </w:tcPr>
          <w:p w14:paraId="3BC3A471" w14:textId="77777777" w:rsidR="00954D7E" w:rsidRPr="00A94917" w:rsidRDefault="00954D7E" w:rsidP="00954D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First aid kits</w:t>
            </w:r>
          </w:p>
        </w:tc>
      </w:tr>
      <w:tr w:rsidR="00954D7E" w14:paraId="11F4CEE0" w14:textId="77777777" w:rsidTr="00125F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14:paraId="18A590E9" w14:textId="77777777" w:rsidR="00954D7E" w:rsidRDefault="00954D7E" w:rsidP="00954D7E">
            <w:pPr>
              <w:rPr>
                <w:b w:val="0"/>
              </w:rPr>
            </w:pPr>
            <w:r>
              <w:rPr>
                <w:b w:val="0"/>
              </w:rPr>
              <w:t>161</w:t>
            </w:r>
          </w:p>
        </w:tc>
        <w:tc>
          <w:tcPr>
            <w:tcW w:w="8516" w:type="dxa"/>
          </w:tcPr>
          <w:p w14:paraId="22B4ED00" w14:textId="77777777" w:rsidR="00954D7E" w:rsidRPr="00A94917" w:rsidRDefault="00954D7E" w:rsidP="00954D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Authorisations to be kept on enrolment record </w:t>
            </w:r>
          </w:p>
        </w:tc>
      </w:tr>
      <w:tr w:rsidR="00954D7E" w14:paraId="19CC908D" w14:textId="77777777" w:rsidTr="00125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14:paraId="77B131DA" w14:textId="77777777" w:rsidR="00954D7E" w:rsidRDefault="00954D7E" w:rsidP="00954D7E">
            <w:pPr>
              <w:rPr>
                <w:b w:val="0"/>
              </w:rPr>
            </w:pPr>
            <w:r>
              <w:rPr>
                <w:b w:val="0"/>
              </w:rPr>
              <w:t>85</w:t>
            </w:r>
          </w:p>
        </w:tc>
        <w:tc>
          <w:tcPr>
            <w:tcW w:w="8516" w:type="dxa"/>
          </w:tcPr>
          <w:p w14:paraId="63D2672A" w14:textId="77777777" w:rsidR="00954D7E" w:rsidRPr="00954D7E" w:rsidRDefault="00954D7E" w:rsidP="00954D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Incident, injury, trauma and illness policies and procedures</w:t>
            </w:r>
          </w:p>
        </w:tc>
      </w:tr>
      <w:tr w:rsidR="00954D7E" w14:paraId="2C24754E" w14:textId="77777777" w:rsidTr="00125F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14:paraId="57D21FFA" w14:textId="77777777" w:rsidR="00954D7E" w:rsidRPr="00954D7E" w:rsidRDefault="00954D7E" w:rsidP="00954D7E">
            <w:pPr>
              <w:rPr>
                <w:b w:val="0"/>
              </w:rPr>
            </w:pPr>
            <w:r w:rsidRPr="00954D7E">
              <w:rPr>
                <w:b w:val="0"/>
              </w:rPr>
              <w:t>86</w:t>
            </w:r>
          </w:p>
        </w:tc>
        <w:tc>
          <w:tcPr>
            <w:tcW w:w="8516" w:type="dxa"/>
          </w:tcPr>
          <w:p w14:paraId="3321A0D9" w14:textId="77777777" w:rsidR="00954D7E" w:rsidRPr="00954D7E" w:rsidRDefault="00954D7E" w:rsidP="00954D7E">
            <w:pPr>
              <w:spacing w:before="100" w:beforeAutospacing="1" w:after="100" w:afterAutospacing="1"/>
              <w:outlineLvl w:val="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bCs/>
                <w:color w:val="000000"/>
                <w:szCs w:val="27"/>
                <w:lang w:eastAsia="en-AU"/>
              </w:rPr>
            </w:pPr>
            <w:r>
              <w:rPr>
                <w:rFonts w:eastAsia="Times New Roman" w:cs="Times New Roman"/>
                <w:bCs/>
                <w:color w:val="000000"/>
                <w:szCs w:val="27"/>
                <w:lang w:eastAsia="en-AU"/>
              </w:rPr>
              <w:t>Notification to parents of incident, injury, trauma and illness</w:t>
            </w:r>
          </w:p>
        </w:tc>
      </w:tr>
      <w:tr w:rsidR="00954D7E" w14:paraId="115AEB9E" w14:textId="77777777" w:rsidTr="00125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14:paraId="0DB50E53" w14:textId="77777777" w:rsidR="00954D7E" w:rsidRPr="00954D7E" w:rsidRDefault="00954D7E" w:rsidP="00954D7E">
            <w:pPr>
              <w:rPr>
                <w:b w:val="0"/>
              </w:rPr>
            </w:pPr>
            <w:r w:rsidRPr="00954D7E">
              <w:rPr>
                <w:b w:val="0"/>
              </w:rPr>
              <w:t>87</w:t>
            </w:r>
          </w:p>
        </w:tc>
        <w:tc>
          <w:tcPr>
            <w:tcW w:w="8516" w:type="dxa"/>
          </w:tcPr>
          <w:p w14:paraId="75F34996" w14:textId="77777777" w:rsidR="00954D7E" w:rsidRPr="00A94917" w:rsidRDefault="00954D7E" w:rsidP="00954D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eastAsia="Times New Roman" w:cs="Times New Roman"/>
                <w:bCs/>
                <w:color w:val="000000"/>
                <w:szCs w:val="27"/>
                <w:lang w:eastAsia="en-AU"/>
              </w:rPr>
              <w:t xml:space="preserve">Incident, injury, trauma and illness record </w:t>
            </w:r>
          </w:p>
        </w:tc>
      </w:tr>
      <w:tr w:rsidR="00954D7E" w14:paraId="56CFBDA0" w14:textId="77777777" w:rsidTr="00125F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14:paraId="680DC411" w14:textId="77777777" w:rsidR="00954D7E" w:rsidRPr="00954D7E" w:rsidRDefault="00954D7E" w:rsidP="00954D7E">
            <w:pPr>
              <w:rPr>
                <w:b w:val="0"/>
              </w:rPr>
            </w:pPr>
            <w:r w:rsidRPr="00954D7E">
              <w:rPr>
                <w:b w:val="0"/>
              </w:rPr>
              <w:t>176</w:t>
            </w:r>
          </w:p>
        </w:tc>
        <w:tc>
          <w:tcPr>
            <w:tcW w:w="8516" w:type="dxa"/>
          </w:tcPr>
          <w:p w14:paraId="7327BECD" w14:textId="77777777" w:rsidR="00954D7E" w:rsidRPr="00A94917" w:rsidRDefault="00954D7E" w:rsidP="00954D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Time to notify certain information to Regulatory Authority </w:t>
            </w:r>
          </w:p>
        </w:tc>
      </w:tr>
      <w:tr w:rsidR="008E0FEC" w:rsidRPr="008E0FEC" w14:paraId="7D4B19FB" w14:textId="77777777" w:rsidTr="00125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</w:tcPr>
          <w:p w14:paraId="79A071D9" w14:textId="56AE1765" w:rsidR="008E0FEC" w:rsidRPr="008E0FEC" w:rsidRDefault="008E0FEC" w:rsidP="00954D7E">
            <w:pPr>
              <w:rPr>
                <w:b w:val="0"/>
                <w:bCs w:val="0"/>
              </w:rPr>
            </w:pPr>
            <w:r w:rsidRPr="008E0FEC">
              <w:rPr>
                <w:b w:val="0"/>
                <w:bCs w:val="0"/>
              </w:rPr>
              <w:t>136</w:t>
            </w:r>
          </w:p>
        </w:tc>
        <w:tc>
          <w:tcPr>
            <w:tcW w:w="8516" w:type="dxa"/>
          </w:tcPr>
          <w:p w14:paraId="1B3C8F1D" w14:textId="0CF83192" w:rsidR="008E0FEC" w:rsidRPr="008E0FEC" w:rsidRDefault="008E0FEC" w:rsidP="00954D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E0FEC">
              <w:t>First Aid Qualifications</w:t>
            </w:r>
          </w:p>
        </w:tc>
      </w:tr>
    </w:tbl>
    <w:p w14:paraId="7AAA8667" w14:textId="77777777" w:rsidR="00303281" w:rsidRPr="008E0FEC" w:rsidRDefault="00303281" w:rsidP="00303281"/>
    <w:tbl>
      <w:tblPr>
        <w:tblStyle w:val="ListTable1Light-Accent2"/>
        <w:tblW w:w="0" w:type="auto"/>
        <w:tblLook w:val="04A0" w:firstRow="1" w:lastRow="0" w:firstColumn="1" w:lastColumn="0" w:noHBand="0" w:noVBand="1"/>
      </w:tblPr>
      <w:tblGrid>
        <w:gridCol w:w="1384"/>
        <w:gridCol w:w="8584"/>
      </w:tblGrid>
      <w:tr w:rsidR="00303281" w14:paraId="59E42408" w14:textId="77777777" w:rsidTr="00125F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  <w:gridSpan w:val="2"/>
          </w:tcPr>
          <w:p w14:paraId="7AF3111B" w14:textId="77777777" w:rsidR="00303281" w:rsidRDefault="00303281" w:rsidP="00125FD5"/>
        </w:tc>
      </w:tr>
      <w:tr w:rsidR="00303281" w14:paraId="635895B6" w14:textId="77777777" w:rsidTr="00125F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  <w:gridSpan w:val="2"/>
          </w:tcPr>
          <w:p w14:paraId="20471E0D" w14:textId="77777777" w:rsidR="00303281" w:rsidRDefault="00303281" w:rsidP="00125FD5">
            <w:r>
              <w:t>National Quality Standards</w:t>
            </w:r>
          </w:p>
        </w:tc>
      </w:tr>
      <w:tr w:rsidR="00303281" w14:paraId="09549A5A" w14:textId="77777777" w:rsidTr="00125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587461C6" w14:textId="77777777" w:rsidR="00303281" w:rsidRPr="002B182B" w:rsidRDefault="00F13C82" w:rsidP="00125FD5">
            <w:pPr>
              <w:rPr>
                <w:b w:val="0"/>
              </w:rPr>
            </w:pPr>
            <w:r>
              <w:rPr>
                <w:b w:val="0"/>
              </w:rPr>
              <w:t>2.1</w:t>
            </w:r>
            <w:r w:rsidR="005D1056">
              <w:rPr>
                <w:b w:val="0"/>
              </w:rPr>
              <w:t>.1</w:t>
            </w:r>
          </w:p>
        </w:tc>
        <w:tc>
          <w:tcPr>
            <w:tcW w:w="8584" w:type="dxa"/>
          </w:tcPr>
          <w:p w14:paraId="03D7D009" w14:textId="77777777" w:rsidR="00303281" w:rsidRDefault="005D1056" w:rsidP="003032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Each child’s wellbeing and comfort is provided for, including appropriate opportunities to meet each child’s need for sleep, rest and relaxation </w:t>
            </w:r>
          </w:p>
        </w:tc>
      </w:tr>
      <w:tr w:rsidR="00303281" w14:paraId="5B2C7CD7" w14:textId="77777777" w:rsidTr="00125F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DB22133" w14:textId="77777777" w:rsidR="00303281" w:rsidRDefault="005D1056" w:rsidP="00125FD5">
            <w:pPr>
              <w:rPr>
                <w:b w:val="0"/>
              </w:rPr>
            </w:pPr>
            <w:r>
              <w:rPr>
                <w:b w:val="0"/>
              </w:rPr>
              <w:t>2.1.2</w:t>
            </w:r>
          </w:p>
        </w:tc>
        <w:tc>
          <w:tcPr>
            <w:tcW w:w="8584" w:type="dxa"/>
          </w:tcPr>
          <w:p w14:paraId="05B06557" w14:textId="77777777" w:rsidR="00303281" w:rsidRDefault="005D1056" w:rsidP="00125F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Effective illness and injury management and hygiene practices are promoted and implemented </w:t>
            </w:r>
          </w:p>
        </w:tc>
      </w:tr>
      <w:tr w:rsidR="005D1056" w14:paraId="151481F5" w14:textId="77777777" w:rsidTr="00125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54BE33D3" w14:textId="77777777" w:rsidR="005D1056" w:rsidRDefault="005D1056" w:rsidP="00125FD5">
            <w:pPr>
              <w:rPr>
                <w:b w:val="0"/>
              </w:rPr>
            </w:pPr>
            <w:r>
              <w:rPr>
                <w:b w:val="0"/>
              </w:rPr>
              <w:t>2.2.1</w:t>
            </w:r>
          </w:p>
        </w:tc>
        <w:tc>
          <w:tcPr>
            <w:tcW w:w="8584" w:type="dxa"/>
          </w:tcPr>
          <w:p w14:paraId="1FD6F8D3" w14:textId="77777777" w:rsidR="005D1056" w:rsidRDefault="005D1056" w:rsidP="00125F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At all times, reasonable precautions and adequate supervision ensure children are protected from harm and hazard</w:t>
            </w:r>
          </w:p>
        </w:tc>
      </w:tr>
      <w:tr w:rsidR="005D1056" w14:paraId="507BB6B9" w14:textId="77777777" w:rsidTr="00125F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4ECA5C89" w14:textId="77777777" w:rsidR="005D1056" w:rsidRDefault="005D1056" w:rsidP="00125FD5">
            <w:pPr>
              <w:rPr>
                <w:b w:val="0"/>
              </w:rPr>
            </w:pPr>
            <w:r>
              <w:rPr>
                <w:b w:val="0"/>
              </w:rPr>
              <w:t>2.2.2</w:t>
            </w:r>
          </w:p>
        </w:tc>
        <w:tc>
          <w:tcPr>
            <w:tcW w:w="8584" w:type="dxa"/>
          </w:tcPr>
          <w:p w14:paraId="444CC704" w14:textId="77777777" w:rsidR="005D1056" w:rsidRDefault="005D1056" w:rsidP="00125F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Plans to effectively manage incidents and emergencies are developed in consultation with relevant authorities, practiced and implemented</w:t>
            </w:r>
          </w:p>
        </w:tc>
      </w:tr>
      <w:tr w:rsidR="005D1056" w14:paraId="23F7E696" w14:textId="77777777" w:rsidTr="00125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351DC1FB" w14:textId="77777777" w:rsidR="005D1056" w:rsidRDefault="005D1056" w:rsidP="00125FD5">
            <w:pPr>
              <w:rPr>
                <w:b w:val="0"/>
              </w:rPr>
            </w:pPr>
            <w:r>
              <w:rPr>
                <w:b w:val="0"/>
              </w:rPr>
              <w:t>2.2.3</w:t>
            </w:r>
          </w:p>
        </w:tc>
        <w:tc>
          <w:tcPr>
            <w:tcW w:w="8584" w:type="dxa"/>
          </w:tcPr>
          <w:p w14:paraId="51A78DCE" w14:textId="77777777" w:rsidR="005D1056" w:rsidRDefault="005D1056" w:rsidP="00125F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Management, educators, and staff are aware of their roles and responsibilities to identify and respond to every child at risk of abuse a</w:t>
            </w:r>
            <w:r w:rsidR="00AD46C6">
              <w:t>n</w:t>
            </w:r>
            <w:r>
              <w:t xml:space="preserve">d neglect  </w:t>
            </w:r>
          </w:p>
        </w:tc>
      </w:tr>
    </w:tbl>
    <w:p w14:paraId="7855DEA8" w14:textId="77777777" w:rsidR="00303281" w:rsidRDefault="00303281" w:rsidP="00303281"/>
    <w:tbl>
      <w:tblPr>
        <w:tblStyle w:val="ListTable1Light-Accent2"/>
        <w:tblW w:w="0" w:type="auto"/>
        <w:tblLook w:val="04A0" w:firstRow="1" w:lastRow="0" w:firstColumn="1" w:lastColumn="0" w:noHBand="0" w:noVBand="1"/>
      </w:tblPr>
      <w:tblGrid>
        <w:gridCol w:w="4984"/>
        <w:gridCol w:w="4984"/>
      </w:tblGrid>
      <w:tr w:rsidR="00303281" w14:paraId="2F239532" w14:textId="77777777" w:rsidTr="00125F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84" w:type="dxa"/>
          </w:tcPr>
          <w:p w14:paraId="114BCEE4" w14:textId="77777777" w:rsidR="00303281" w:rsidRDefault="00303281" w:rsidP="00125FD5"/>
        </w:tc>
        <w:tc>
          <w:tcPr>
            <w:tcW w:w="4984" w:type="dxa"/>
          </w:tcPr>
          <w:p w14:paraId="244CBE0C" w14:textId="77777777" w:rsidR="00303281" w:rsidRDefault="00303281" w:rsidP="00125FD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03281" w14:paraId="69946B7B" w14:textId="77777777" w:rsidTr="00125F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  <w:gridSpan w:val="2"/>
          </w:tcPr>
          <w:p w14:paraId="031F79E8" w14:textId="77777777" w:rsidR="00303281" w:rsidRPr="00206C74" w:rsidRDefault="00303281" w:rsidP="00125FD5">
            <w:pPr>
              <w:rPr>
                <w:b w:val="0"/>
              </w:rPr>
            </w:pPr>
            <w:r>
              <w:t xml:space="preserve">Other Policies </w:t>
            </w:r>
          </w:p>
        </w:tc>
      </w:tr>
      <w:tr w:rsidR="00303281" w14:paraId="6BBA3A0E" w14:textId="77777777" w:rsidTr="00125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  <w:gridSpan w:val="2"/>
          </w:tcPr>
          <w:p w14:paraId="7DEC4259" w14:textId="77777777" w:rsidR="00303281" w:rsidRPr="00F13C82" w:rsidRDefault="00F13C82" w:rsidP="00303281">
            <w:pPr>
              <w:rPr>
                <w:b w:val="0"/>
              </w:rPr>
            </w:pPr>
            <w:r w:rsidRPr="00F13C82">
              <w:rPr>
                <w:b w:val="0"/>
              </w:rPr>
              <w:t>Water Safety Policy (009)</w:t>
            </w:r>
          </w:p>
        </w:tc>
      </w:tr>
      <w:tr w:rsidR="00303281" w14:paraId="0148B631" w14:textId="77777777" w:rsidTr="00125F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  <w:gridSpan w:val="2"/>
          </w:tcPr>
          <w:p w14:paraId="62521050" w14:textId="77777777" w:rsidR="00303281" w:rsidRPr="00F13C82" w:rsidRDefault="00F13C82" w:rsidP="00125FD5">
            <w:pPr>
              <w:rPr>
                <w:b w:val="0"/>
              </w:rPr>
            </w:pPr>
            <w:r w:rsidRPr="00F13C82">
              <w:rPr>
                <w:b w:val="0"/>
              </w:rPr>
              <w:t>Infectious Diseases and Infestations Policy (004)</w:t>
            </w:r>
          </w:p>
        </w:tc>
      </w:tr>
      <w:tr w:rsidR="00F13C82" w14:paraId="648D84F1" w14:textId="77777777" w:rsidTr="00125FD5">
        <w:trPr>
          <w:trHeight w:val="2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  <w:gridSpan w:val="2"/>
          </w:tcPr>
          <w:p w14:paraId="5D822335" w14:textId="77777777" w:rsidR="00F13C82" w:rsidRPr="00F13C82" w:rsidRDefault="00F13C82" w:rsidP="00125FD5">
            <w:pPr>
              <w:rPr>
                <w:b w:val="0"/>
              </w:rPr>
            </w:pPr>
            <w:r w:rsidRPr="00F13C82">
              <w:rPr>
                <w:b w:val="0"/>
              </w:rPr>
              <w:t>Medical Conditions Policy (005)</w:t>
            </w:r>
          </w:p>
        </w:tc>
      </w:tr>
      <w:tr w:rsidR="00F13C82" w14:paraId="2A0EEDC7" w14:textId="77777777" w:rsidTr="00125F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  <w:gridSpan w:val="2"/>
          </w:tcPr>
          <w:p w14:paraId="2431EAF1" w14:textId="77777777" w:rsidR="00F13C82" w:rsidRPr="00F13C82" w:rsidRDefault="00F13C82" w:rsidP="00125FD5">
            <w:pPr>
              <w:rPr>
                <w:b w:val="0"/>
              </w:rPr>
            </w:pPr>
            <w:r w:rsidRPr="00F13C82">
              <w:rPr>
                <w:b w:val="0"/>
              </w:rPr>
              <w:t>Emergency and Evacuation Policy (006)</w:t>
            </w:r>
          </w:p>
        </w:tc>
      </w:tr>
      <w:tr w:rsidR="00F13C82" w14:paraId="2AAF1357" w14:textId="77777777" w:rsidTr="00125FD5">
        <w:trPr>
          <w:trHeight w:val="2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  <w:gridSpan w:val="2"/>
          </w:tcPr>
          <w:p w14:paraId="19C4B70C" w14:textId="77777777" w:rsidR="00F13C82" w:rsidRPr="00F13C82" w:rsidRDefault="00F13C82" w:rsidP="00125FD5">
            <w:pPr>
              <w:rPr>
                <w:b w:val="0"/>
              </w:rPr>
            </w:pPr>
            <w:r w:rsidRPr="00F13C82">
              <w:rPr>
                <w:b w:val="0"/>
              </w:rPr>
              <w:t>Excursions Policy (002)</w:t>
            </w:r>
          </w:p>
        </w:tc>
      </w:tr>
      <w:tr w:rsidR="00303281" w14:paraId="3802BF25" w14:textId="77777777" w:rsidTr="00125F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  <w:gridSpan w:val="2"/>
          </w:tcPr>
          <w:p w14:paraId="1985AB21" w14:textId="77777777" w:rsidR="00303281" w:rsidRPr="00F13C82" w:rsidRDefault="00F13C82" w:rsidP="00303281">
            <w:pPr>
              <w:rPr>
                <w:b w:val="0"/>
              </w:rPr>
            </w:pPr>
            <w:r w:rsidRPr="00F13C82">
              <w:rPr>
                <w:b w:val="0"/>
              </w:rPr>
              <w:t>Risk Assessment Policy (012)</w:t>
            </w:r>
          </w:p>
        </w:tc>
      </w:tr>
      <w:tr w:rsidR="00303281" w14:paraId="2D4E4B12" w14:textId="77777777" w:rsidTr="00125FD5">
        <w:trPr>
          <w:trHeight w:val="2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  <w:gridSpan w:val="2"/>
          </w:tcPr>
          <w:p w14:paraId="5C6BC415" w14:textId="77777777" w:rsidR="00303281" w:rsidRPr="00F13C82" w:rsidRDefault="00F13C82" w:rsidP="00303281">
            <w:pPr>
              <w:rPr>
                <w:b w:val="0"/>
              </w:rPr>
            </w:pPr>
            <w:r w:rsidRPr="00F13C82">
              <w:rPr>
                <w:b w:val="0"/>
              </w:rPr>
              <w:t>Child-safe Environment Policy (011)</w:t>
            </w:r>
          </w:p>
        </w:tc>
      </w:tr>
      <w:tr w:rsidR="00303281" w14:paraId="1366D9A8" w14:textId="77777777" w:rsidTr="00125F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  <w:gridSpan w:val="2"/>
          </w:tcPr>
          <w:p w14:paraId="2FA2CB87" w14:textId="77777777" w:rsidR="00303281" w:rsidRDefault="00303281" w:rsidP="00125FD5"/>
        </w:tc>
      </w:tr>
    </w:tbl>
    <w:p w14:paraId="6BB8ACD0" w14:textId="77777777" w:rsidR="00303281" w:rsidRDefault="00303281" w:rsidP="00303281"/>
    <w:tbl>
      <w:tblPr>
        <w:tblStyle w:val="ListTable1Light-Accent2"/>
        <w:tblW w:w="0" w:type="auto"/>
        <w:tblLook w:val="04A0" w:firstRow="1" w:lastRow="0" w:firstColumn="1" w:lastColumn="0" w:noHBand="0" w:noVBand="1"/>
      </w:tblPr>
      <w:tblGrid>
        <w:gridCol w:w="9968"/>
      </w:tblGrid>
      <w:tr w:rsidR="00303281" w14:paraId="45F20EC7" w14:textId="77777777" w:rsidTr="00125F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</w:tcPr>
          <w:p w14:paraId="26CA9CE7" w14:textId="77777777" w:rsidR="00303281" w:rsidRPr="00A24E9E" w:rsidRDefault="00303281" w:rsidP="00125FD5"/>
        </w:tc>
      </w:tr>
      <w:tr w:rsidR="00303281" w:rsidRPr="00CD5921" w14:paraId="601308CF" w14:textId="77777777" w:rsidTr="00125F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</w:tcPr>
          <w:p w14:paraId="722DBF5B" w14:textId="77777777" w:rsidR="00303281" w:rsidRPr="00A24E9E" w:rsidRDefault="00164071" w:rsidP="00125FD5">
            <w:pPr>
              <w:rPr>
                <w:b w:val="0"/>
              </w:rPr>
            </w:pPr>
            <w:r>
              <w:t xml:space="preserve">Relevant Documents </w:t>
            </w:r>
          </w:p>
        </w:tc>
      </w:tr>
      <w:tr w:rsidR="00303281" w:rsidRPr="00CD5921" w14:paraId="70BDDEA1" w14:textId="77777777" w:rsidTr="00125F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</w:tcPr>
          <w:p w14:paraId="5545C5B0" w14:textId="77777777" w:rsidR="00303281" w:rsidRPr="0044059B" w:rsidRDefault="00153ECA" w:rsidP="00125FD5">
            <w:pPr>
              <w:rPr>
                <w:b w:val="0"/>
              </w:rPr>
            </w:pPr>
            <w:r>
              <w:rPr>
                <w:b w:val="0"/>
              </w:rPr>
              <w:t>ACECQA Notification of Serious Incident SI01</w:t>
            </w:r>
          </w:p>
        </w:tc>
      </w:tr>
      <w:tr w:rsidR="00303281" w:rsidRPr="00CD5921" w14:paraId="4DEA4B38" w14:textId="77777777" w:rsidTr="00125F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</w:tcPr>
          <w:p w14:paraId="3F12C3B2" w14:textId="77777777" w:rsidR="00303281" w:rsidRPr="001E43FB" w:rsidRDefault="001E43FB" w:rsidP="00125FD5">
            <w:pPr>
              <w:rPr>
                <w:b w:val="0"/>
              </w:rPr>
            </w:pPr>
            <w:r>
              <w:rPr>
                <w:rFonts w:cs="MyriadPro-Semibold"/>
                <w:b w:val="0"/>
              </w:rPr>
              <w:t xml:space="preserve">First Aid in the Workplace Code of Practice </w:t>
            </w:r>
          </w:p>
        </w:tc>
      </w:tr>
      <w:tr w:rsidR="00303281" w:rsidRPr="00CD5921" w14:paraId="370246D7" w14:textId="77777777" w:rsidTr="00125FD5">
        <w:trPr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</w:tcPr>
          <w:p w14:paraId="30548F18" w14:textId="77777777" w:rsidR="00303281" w:rsidRPr="00A24E9E" w:rsidRDefault="00303281" w:rsidP="00125FD5">
            <w:pPr>
              <w:rPr>
                <w:b w:val="0"/>
              </w:rPr>
            </w:pPr>
          </w:p>
        </w:tc>
      </w:tr>
      <w:tr w:rsidR="00303281" w:rsidRPr="00CD5921" w14:paraId="3F9C45FB" w14:textId="77777777" w:rsidTr="00125F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8" w:type="dxa"/>
          </w:tcPr>
          <w:p w14:paraId="6D6465A4" w14:textId="77777777" w:rsidR="00303281" w:rsidRPr="00A24E9E" w:rsidRDefault="00303281" w:rsidP="00125FD5">
            <w:pPr>
              <w:rPr>
                <w:b w:val="0"/>
              </w:rPr>
            </w:pPr>
          </w:p>
        </w:tc>
      </w:tr>
    </w:tbl>
    <w:p w14:paraId="69357C55" w14:textId="77777777" w:rsidR="00303281" w:rsidRPr="00303281" w:rsidRDefault="00303281" w:rsidP="00303281"/>
    <w:p w14:paraId="43EFB407" w14:textId="77777777" w:rsidR="00FE07E7" w:rsidRDefault="00153ECA" w:rsidP="00FE07E7">
      <w:pPr>
        <w:pStyle w:val="Heading1"/>
        <w:rPr>
          <w:color w:val="943634" w:themeColor="accent2" w:themeShade="BF"/>
        </w:rPr>
      </w:pPr>
      <w:r>
        <w:rPr>
          <w:color w:val="943634" w:themeColor="accent2" w:themeShade="BF"/>
        </w:rPr>
        <w:t>3</w:t>
      </w:r>
      <w:r w:rsidR="00FE07E7" w:rsidRPr="00606150">
        <w:rPr>
          <w:color w:val="943634" w:themeColor="accent2" w:themeShade="BF"/>
        </w:rPr>
        <w:t>. Implementation of the Policy</w:t>
      </w:r>
    </w:p>
    <w:p w14:paraId="5DDA40A4" w14:textId="77777777" w:rsidR="00FE07E7" w:rsidRDefault="00153ECA" w:rsidP="00FE07E7">
      <w:pPr>
        <w:pStyle w:val="Heading2"/>
        <w:rPr>
          <w:color w:val="943634" w:themeColor="accent2" w:themeShade="BF"/>
        </w:rPr>
      </w:pPr>
      <w:r>
        <w:rPr>
          <w:color w:val="943634" w:themeColor="accent2" w:themeShade="BF"/>
        </w:rPr>
        <w:t>3</w:t>
      </w:r>
      <w:r w:rsidR="00FE07E7" w:rsidRPr="00BD7300">
        <w:rPr>
          <w:color w:val="943634" w:themeColor="accent2" w:themeShade="BF"/>
        </w:rPr>
        <w:t xml:space="preserve">.1 </w:t>
      </w:r>
      <w:r w:rsidR="00386F60">
        <w:rPr>
          <w:color w:val="943634" w:themeColor="accent2" w:themeShade="BF"/>
        </w:rPr>
        <w:t>Priority of Care</w:t>
      </w:r>
      <w:r w:rsidR="005C3D7A">
        <w:rPr>
          <w:color w:val="943634" w:themeColor="accent2" w:themeShade="BF"/>
        </w:rPr>
        <w:t xml:space="preserve"> </w:t>
      </w:r>
    </w:p>
    <w:p w14:paraId="18EEB417" w14:textId="77777777" w:rsidR="005C3D7A" w:rsidRDefault="00870FC6" w:rsidP="00870FC6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/>
        <w:rPr>
          <w:rFonts w:cs="MyriadPro-Regular"/>
        </w:rPr>
      </w:pPr>
      <w:r w:rsidRPr="005C3D7A">
        <w:rPr>
          <w:rFonts w:cs="MyriadPro-Regular"/>
        </w:rPr>
        <w:t xml:space="preserve">In all </w:t>
      </w:r>
      <w:r w:rsidR="005C3D7A">
        <w:rPr>
          <w:rFonts w:cs="MyriadPro-Regular"/>
        </w:rPr>
        <w:t>instances, the priority of the E</w:t>
      </w:r>
      <w:r w:rsidRPr="005C3D7A">
        <w:rPr>
          <w:rFonts w:cs="MyriadPro-Regular"/>
        </w:rPr>
        <w:t>ducator</w:t>
      </w:r>
      <w:r w:rsidR="005C3D7A">
        <w:rPr>
          <w:rFonts w:cs="MyriadPro-Regular"/>
        </w:rPr>
        <w:t xml:space="preserve"> </w:t>
      </w:r>
      <w:r w:rsidRPr="005C3D7A">
        <w:rPr>
          <w:rFonts w:cs="MyriadPro-Regular"/>
        </w:rPr>
        <w:t>will be the administration of appropriate and prompt first</w:t>
      </w:r>
      <w:r w:rsidR="005C3D7A">
        <w:rPr>
          <w:rFonts w:cs="MyriadPro-Regular"/>
        </w:rPr>
        <w:t xml:space="preserve"> </w:t>
      </w:r>
      <w:r w:rsidRPr="005C3D7A">
        <w:rPr>
          <w:rFonts w:cs="MyriadPro-Regular"/>
        </w:rPr>
        <w:t xml:space="preserve">aid as required, to ensure the safety and wellbeing of the children, </w:t>
      </w:r>
      <w:r w:rsidR="005C3D7A">
        <w:rPr>
          <w:rFonts w:cs="MyriadPro-Regular"/>
        </w:rPr>
        <w:t>and other Educators</w:t>
      </w:r>
      <w:r w:rsidRPr="005C3D7A">
        <w:rPr>
          <w:rFonts w:cs="MyriadPro-Regular"/>
        </w:rPr>
        <w:t xml:space="preserve"> at the service.</w:t>
      </w:r>
    </w:p>
    <w:p w14:paraId="187F8809" w14:textId="77777777" w:rsidR="00386F60" w:rsidRDefault="00386F60" w:rsidP="00870FC6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t xml:space="preserve">The Educator, who becomes the first aider in any given situation will first assess the situation for further risk and then supply appropriate first aid. </w:t>
      </w:r>
    </w:p>
    <w:p w14:paraId="6F928527" w14:textId="77777777" w:rsidR="00297D9F" w:rsidRPr="00297D9F" w:rsidRDefault="00153ECA" w:rsidP="00297D9F">
      <w:pPr>
        <w:pStyle w:val="Heading2"/>
        <w:rPr>
          <w:color w:val="943634" w:themeColor="accent2" w:themeShade="BF"/>
        </w:rPr>
      </w:pPr>
      <w:r>
        <w:rPr>
          <w:color w:val="943634" w:themeColor="accent2" w:themeShade="BF"/>
        </w:rPr>
        <w:t>3</w:t>
      </w:r>
      <w:r w:rsidR="00297D9F" w:rsidRPr="00297D9F">
        <w:rPr>
          <w:color w:val="943634" w:themeColor="accent2" w:themeShade="BF"/>
        </w:rPr>
        <w:t xml:space="preserve">.2 </w:t>
      </w:r>
      <w:r w:rsidR="00B92208">
        <w:rPr>
          <w:color w:val="943634" w:themeColor="accent2" w:themeShade="BF"/>
        </w:rPr>
        <w:t xml:space="preserve">Minor Incident, </w:t>
      </w:r>
      <w:r w:rsidR="00297D9F" w:rsidRPr="00297D9F">
        <w:rPr>
          <w:color w:val="943634" w:themeColor="accent2" w:themeShade="BF"/>
        </w:rPr>
        <w:t>Injury</w:t>
      </w:r>
      <w:r w:rsidR="00B92208">
        <w:rPr>
          <w:color w:val="943634" w:themeColor="accent2" w:themeShade="BF"/>
        </w:rPr>
        <w:t xml:space="preserve">, </w:t>
      </w:r>
      <w:r w:rsidR="00893B47">
        <w:rPr>
          <w:color w:val="943634" w:themeColor="accent2" w:themeShade="BF"/>
        </w:rPr>
        <w:t>Trauma</w:t>
      </w:r>
      <w:r w:rsidR="00297D9F" w:rsidRPr="00297D9F">
        <w:rPr>
          <w:color w:val="943634" w:themeColor="accent2" w:themeShade="BF"/>
        </w:rPr>
        <w:t xml:space="preserve"> or Illness</w:t>
      </w:r>
    </w:p>
    <w:p w14:paraId="630B18BC" w14:textId="77777777" w:rsidR="00470E4E" w:rsidRDefault="00870FC6" w:rsidP="00870FC6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/>
        <w:rPr>
          <w:rFonts w:cs="MyriadPro-Regular"/>
        </w:rPr>
      </w:pPr>
      <w:r w:rsidRPr="005C3D7A">
        <w:rPr>
          <w:rFonts w:cs="MyriadPro-Regular"/>
        </w:rPr>
        <w:t xml:space="preserve">In the event that a child is </w:t>
      </w:r>
      <w:r w:rsidR="005C3D7A">
        <w:rPr>
          <w:rFonts w:cs="MyriadPro-Regular"/>
        </w:rPr>
        <w:t>injured or falls ill dur</w:t>
      </w:r>
      <w:r w:rsidR="00317C77">
        <w:rPr>
          <w:rFonts w:cs="MyriadPro-Regular"/>
        </w:rPr>
        <w:t xml:space="preserve">ing an OSHC </w:t>
      </w:r>
      <w:r w:rsidR="003B3043">
        <w:rPr>
          <w:rFonts w:cs="MyriadPro-Regular"/>
        </w:rPr>
        <w:t xml:space="preserve">session, the </w:t>
      </w:r>
      <w:r w:rsidRPr="005C3D7A">
        <w:rPr>
          <w:rFonts w:cs="MyriadPro-Regular"/>
        </w:rPr>
        <w:t>first aider</w:t>
      </w:r>
      <w:r w:rsidR="005C3D7A">
        <w:rPr>
          <w:rFonts w:cs="MyriadPro-Regular"/>
        </w:rPr>
        <w:t xml:space="preserve"> </w:t>
      </w:r>
      <w:r w:rsidR="00470E4E">
        <w:rPr>
          <w:rFonts w:cs="MyriadPro-Regular"/>
        </w:rPr>
        <w:t>will:</w:t>
      </w:r>
    </w:p>
    <w:p w14:paraId="3BC0CFF8" w14:textId="77777777" w:rsidR="00470E4E" w:rsidRDefault="00470E4E" w:rsidP="00470E4E">
      <w:pPr>
        <w:pStyle w:val="ListParagraph"/>
        <w:numPr>
          <w:ilvl w:val="1"/>
          <w:numId w:val="18"/>
        </w:numPr>
        <w:autoSpaceDE w:val="0"/>
        <w:autoSpaceDN w:val="0"/>
        <w:adjustRightInd w:val="0"/>
        <w:spacing w:after="0"/>
        <w:rPr>
          <w:rFonts w:cs="MyriadPro-Regular"/>
        </w:rPr>
      </w:pPr>
      <w:proofErr w:type="gramStart"/>
      <w:r>
        <w:rPr>
          <w:rFonts w:cs="MyriadPro-Regular"/>
        </w:rPr>
        <w:t>Firstly</w:t>
      </w:r>
      <w:proofErr w:type="gramEnd"/>
      <w:r>
        <w:rPr>
          <w:rFonts w:cs="MyriadPro-Regular"/>
        </w:rPr>
        <w:t xml:space="preserve"> provide appropriate first aid.</w:t>
      </w:r>
    </w:p>
    <w:p w14:paraId="6EF7379B" w14:textId="77777777" w:rsidR="005C3D7A" w:rsidRDefault="00470E4E" w:rsidP="00470E4E">
      <w:pPr>
        <w:pStyle w:val="ListParagraph"/>
        <w:numPr>
          <w:ilvl w:val="1"/>
          <w:numId w:val="18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t xml:space="preserve">Then </w:t>
      </w:r>
      <w:r w:rsidR="00870FC6" w:rsidRPr="005C3D7A">
        <w:rPr>
          <w:rFonts w:cs="MyriadPro-Regular"/>
        </w:rPr>
        <w:t>determine</w:t>
      </w:r>
      <w:r w:rsidR="005C3D7A">
        <w:rPr>
          <w:rFonts w:cs="MyriadPro-Regular"/>
        </w:rPr>
        <w:t xml:space="preserve"> </w:t>
      </w:r>
      <w:r w:rsidR="00870FC6" w:rsidRPr="005C3D7A">
        <w:rPr>
          <w:rFonts w:cs="MyriadPro-Regular"/>
        </w:rPr>
        <w:t xml:space="preserve">if the child is too unwell to remain at the service. </w:t>
      </w:r>
    </w:p>
    <w:p w14:paraId="1D1D1F56" w14:textId="77777777" w:rsidR="005C3D7A" w:rsidRDefault="00870FC6" w:rsidP="00470E4E">
      <w:pPr>
        <w:pStyle w:val="ListParagraph"/>
        <w:numPr>
          <w:ilvl w:val="2"/>
          <w:numId w:val="18"/>
        </w:numPr>
        <w:autoSpaceDE w:val="0"/>
        <w:autoSpaceDN w:val="0"/>
        <w:adjustRightInd w:val="0"/>
        <w:spacing w:after="0"/>
        <w:rPr>
          <w:rFonts w:cs="MyriadPro-Regular"/>
        </w:rPr>
      </w:pPr>
      <w:r w:rsidRPr="005C3D7A">
        <w:rPr>
          <w:rFonts w:cs="MyriadPro-Regular"/>
        </w:rPr>
        <w:t>The child will be removed to a quiet area if possible.</w:t>
      </w:r>
    </w:p>
    <w:p w14:paraId="0147DA9F" w14:textId="77777777" w:rsidR="005C3D7A" w:rsidRDefault="005C3D7A" w:rsidP="00470E4E">
      <w:pPr>
        <w:pStyle w:val="ListParagraph"/>
        <w:numPr>
          <w:ilvl w:val="2"/>
          <w:numId w:val="18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t>The Nominated Supervisor or first aider</w:t>
      </w:r>
      <w:r w:rsidR="00870FC6" w:rsidRPr="005C3D7A">
        <w:rPr>
          <w:rFonts w:cs="MyriadPro-Regular"/>
        </w:rPr>
        <w:t xml:space="preserve"> will contact the </w:t>
      </w:r>
      <w:r w:rsidR="00297D9F">
        <w:rPr>
          <w:rFonts w:cs="MyriadPro-Regular"/>
        </w:rPr>
        <w:t xml:space="preserve">parent/guardian </w:t>
      </w:r>
      <w:r w:rsidR="00870FC6" w:rsidRPr="005C3D7A">
        <w:rPr>
          <w:rFonts w:cs="MyriadPro-Regular"/>
        </w:rPr>
        <w:t xml:space="preserve">or their emergency contacts to </w:t>
      </w:r>
      <w:r w:rsidR="00C02355" w:rsidRPr="005C3D7A">
        <w:rPr>
          <w:rFonts w:cs="MyriadPro-Regular"/>
        </w:rPr>
        <w:t>advice</w:t>
      </w:r>
      <w:r w:rsidR="00870FC6" w:rsidRPr="005C3D7A">
        <w:rPr>
          <w:rFonts w:cs="MyriadPro-Regular"/>
        </w:rPr>
        <w:t xml:space="preserve"> of the nature</w:t>
      </w:r>
      <w:r>
        <w:rPr>
          <w:rFonts w:cs="MyriadPro-Regular"/>
        </w:rPr>
        <w:t xml:space="preserve"> of the injury or </w:t>
      </w:r>
      <w:r w:rsidR="007C4B30">
        <w:rPr>
          <w:rFonts w:cs="MyriadPro-Regular"/>
        </w:rPr>
        <w:t>illness if</w:t>
      </w:r>
      <w:r w:rsidR="00870FC6" w:rsidRPr="005C3D7A">
        <w:rPr>
          <w:rFonts w:cs="MyriadPro-Regular"/>
        </w:rPr>
        <w:t xml:space="preserve"> someone needs to collect the child. </w:t>
      </w:r>
    </w:p>
    <w:p w14:paraId="3C9AB7F7" w14:textId="77777777" w:rsidR="00297D9F" w:rsidRDefault="00870FC6" w:rsidP="00470E4E">
      <w:pPr>
        <w:pStyle w:val="ListParagraph"/>
        <w:numPr>
          <w:ilvl w:val="2"/>
          <w:numId w:val="18"/>
        </w:numPr>
        <w:autoSpaceDE w:val="0"/>
        <w:autoSpaceDN w:val="0"/>
        <w:adjustRightInd w:val="0"/>
        <w:spacing w:after="0"/>
        <w:rPr>
          <w:rFonts w:cs="MyriadPro-Regular"/>
        </w:rPr>
      </w:pPr>
      <w:r w:rsidRPr="005C3D7A">
        <w:rPr>
          <w:rFonts w:cs="MyriadPro-Regular"/>
        </w:rPr>
        <w:t>The first aider will inform the</w:t>
      </w:r>
      <w:r w:rsidR="005C3D7A">
        <w:rPr>
          <w:rFonts w:cs="MyriadPro-Regular"/>
        </w:rPr>
        <w:t xml:space="preserve"> </w:t>
      </w:r>
      <w:r w:rsidRPr="005C3D7A">
        <w:rPr>
          <w:rFonts w:cs="MyriadPro-Regular"/>
        </w:rPr>
        <w:t xml:space="preserve">child of the </w:t>
      </w:r>
      <w:r w:rsidR="00297D9F">
        <w:rPr>
          <w:rFonts w:cs="MyriadPro-Regular"/>
        </w:rPr>
        <w:t>parent/guardian or emergency contacts</w:t>
      </w:r>
      <w:r w:rsidRPr="005C3D7A">
        <w:rPr>
          <w:rFonts w:cs="MyriadPro-Regular"/>
        </w:rPr>
        <w:t xml:space="preserve"> estimated time of arrival and will remain with the child until the family member</w:t>
      </w:r>
      <w:r w:rsidR="00297D9F">
        <w:rPr>
          <w:rFonts w:cs="MyriadPro-Regular"/>
        </w:rPr>
        <w:t xml:space="preserve"> </w:t>
      </w:r>
      <w:r w:rsidRPr="00297D9F">
        <w:rPr>
          <w:rFonts w:cs="MyriadPro-Regular"/>
        </w:rPr>
        <w:t>arrives.</w:t>
      </w:r>
    </w:p>
    <w:p w14:paraId="16904D09" w14:textId="77777777" w:rsidR="00317C77" w:rsidRDefault="00317C77" w:rsidP="00317C77">
      <w:pPr>
        <w:pStyle w:val="ListParagraph"/>
        <w:autoSpaceDE w:val="0"/>
        <w:autoSpaceDN w:val="0"/>
        <w:adjustRightInd w:val="0"/>
        <w:spacing w:after="0"/>
        <w:ind w:left="1440"/>
        <w:rPr>
          <w:rFonts w:cs="MyriadPro-Regular"/>
        </w:rPr>
      </w:pPr>
    </w:p>
    <w:p w14:paraId="38E80A18" w14:textId="77777777" w:rsidR="00297D9F" w:rsidRPr="00297D9F" w:rsidRDefault="00153ECA" w:rsidP="00297D9F">
      <w:pPr>
        <w:pStyle w:val="Heading2"/>
        <w:rPr>
          <w:color w:val="943634" w:themeColor="accent2" w:themeShade="BF"/>
        </w:rPr>
      </w:pPr>
      <w:r>
        <w:rPr>
          <w:color w:val="943634" w:themeColor="accent2" w:themeShade="BF"/>
        </w:rPr>
        <w:lastRenderedPageBreak/>
        <w:t>3</w:t>
      </w:r>
      <w:r w:rsidR="00297D9F" w:rsidRPr="00297D9F">
        <w:rPr>
          <w:color w:val="943634" w:themeColor="accent2" w:themeShade="BF"/>
        </w:rPr>
        <w:t xml:space="preserve">.3 Serious </w:t>
      </w:r>
      <w:r w:rsidR="00B92208">
        <w:rPr>
          <w:color w:val="943634" w:themeColor="accent2" w:themeShade="BF"/>
        </w:rPr>
        <w:t>Incident, Injury, Trauma or Illness</w:t>
      </w:r>
    </w:p>
    <w:p w14:paraId="38D7FA8F" w14:textId="77777777" w:rsidR="00D17478" w:rsidRDefault="00D17478" w:rsidP="00D17478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t xml:space="preserve">Aldgate Primary School </w:t>
      </w:r>
      <w:r w:rsidR="00303281">
        <w:rPr>
          <w:rFonts w:cs="MyriadPro-Regular"/>
        </w:rPr>
        <w:t>OSHC</w:t>
      </w:r>
      <w:r>
        <w:rPr>
          <w:rFonts w:cs="MyriadPro-Regular"/>
        </w:rPr>
        <w:t xml:space="preserve"> recognises the following as serious </w:t>
      </w:r>
      <w:r w:rsidRPr="00470E4E">
        <w:rPr>
          <w:rFonts w:cs="MyriadPro-Regular"/>
          <w:i/>
        </w:rPr>
        <w:t>incidents</w:t>
      </w:r>
      <w:r>
        <w:rPr>
          <w:rFonts w:cs="MyriadPro-Regular"/>
        </w:rPr>
        <w:t>:</w:t>
      </w:r>
    </w:p>
    <w:p w14:paraId="50B4107F" w14:textId="77777777" w:rsidR="00D17478" w:rsidRDefault="00D17478" w:rsidP="00D17478">
      <w:pPr>
        <w:pStyle w:val="ListParagraph"/>
        <w:numPr>
          <w:ilvl w:val="1"/>
          <w:numId w:val="18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t>T</w:t>
      </w:r>
      <w:r w:rsidRPr="00D17478">
        <w:rPr>
          <w:rFonts w:cs="MyriadPro-Regular"/>
        </w:rPr>
        <w:t>he death of a child</w:t>
      </w:r>
      <w:r>
        <w:rPr>
          <w:rFonts w:cs="MyriadPro-Regular"/>
        </w:rPr>
        <w:t xml:space="preserve"> </w:t>
      </w:r>
      <w:r w:rsidRPr="00D17478">
        <w:rPr>
          <w:rFonts w:cs="MyriadPro-Regular"/>
        </w:rPr>
        <w:t>while either at the service or as a result of an incident that occurred at the service</w:t>
      </w:r>
      <w:r>
        <w:rPr>
          <w:rFonts w:cs="MyriadPro-Regular"/>
        </w:rPr>
        <w:t>.</w:t>
      </w:r>
    </w:p>
    <w:p w14:paraId="26E9BC18" w14:textId="77777777" w:rsidR="00D17478" w:rsidRDefault="00D17478" w:rsidP="00D17478">
      <w:pPr>
        <w:pStyle w:val="ListParagraph"/>
        <w:numPr>
          <w:ilvl w:val="1"/>
          <w:numId w:val="18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t>A</w:t>
      </w:r>
      <w:r w:rsidRPr="00D17478">
        <w:rPr>
          <w:rFonts w:cs="MyriadPro-Regular"/>
        </w:rPr>
        <w:t>ny incident involving injury or physical or emotional trauma to a child, or illness of a child that results</w:t>
      </w:r>
      <w:r>
        <w:rPr>
          <w:rFonts w:cs="MyriadPro-Regular"/>
        </w:rPr>
        <w:t xml:space="preserve"> </w:t>
      </w:r>
      <w:r w:rsidRPr="00D17478">
        <w:rPr>
          <w:rFonts w:cs="MyriadPro-Regular"/>
        </w:rPr>
        <w:t>or should have resulted in the child seeing a medical practitioner or attending hospital</w:t>
      </w:r>
      <w:r>
        <w:rPr>
          <w:rFonts w:cs="MyriadPro-Regular"/>
        </w:rPr>
        <w:t>.</w:t>
      </w:r>
    </w:p>
    <w:p w14:paraId="6FE1A408" w14:textId="77777777" w:rsidR="00D17478" w:rsidRDefault="00D17478" w:rsidP="00D17478">
      <w:pPr>
        <w:pStyle w:val="ListParagraph"/>
        <w:numPr>
          <w:ilvl w:val="1"/>
          <w:numId w:val="18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t>A</w:t>
      </w:r>
      <w:r w:rsidRPr="00D17478">
        <w:rPr>
          <w:rFonts w:cs="MyriadPro-Regular"/>
        </w:rPr>
        <w:t>ny incident where the attendance of emergency services was, or should have been, sought.</w:t>
      </w:r>
    </w:p>
    <w:p w14:paraId="3E5EB367" w14:textId="77777777" w:rsidR="00D17478" w:rsidRPr="00D17478" w:rsidRDefault="00D17478" w:rsidP="00D17478">
      <w:pPr>
        <w:pStyle w:val="ListParagraph"/>
        <w:numPr>
          <w:ilvl w:val="1"/>
          <w:numId w:val="18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t xml:space="preserve">When </w:t>
      </w:r>
      <w:r w:rsidRPr="00D17478">
        <w:rPr>
          <w:rFonts w:cs="MyriadPro-Regular"/>
        </w:rPr>
        <w:t>a child is</w:t>
      </w:r>
      <w:r>
        <w:rPr>
          <w:rFonts w:cs="MyriadPro-Regular"/>
        </w:rPr>
        <w:t xml:space="preserve"> </w:t>
      </w:r>
      <w:r w:rsidRPr="00D17478">
        <w:rPr>
          <w:rFonts w:cs="MyriadPro-Regular"/>
        </w:rPr>
        <w:t>missing or cannot be accounted for, appears</w:t>
      </w:r>
      <w:r>
        <w:rPr>
          <w:rFonts w:cs="MyriadPro-Regular"/>
        </w:rPr>
        <w:t xml:space="preserve"> </w:t>
      </w:r>
      <w:r w:rsidRPr="00D17478">
        <w:rPr>
          <w:rFonts w:cs="MyriadPro-Regular"/>
        </w:rPr>
        <w:t>to have been taken or removed from the premises in a manner that contravenes Regulations or is</w:t>
      </w:r>
      <w:r>
        <w:rPr>
          <w:rFonts w:cs="MyriadPro-Regular"/>
        </w:rPr>
        <w:t xml:space="preserve"> </w:t>
      </w:r>
      <w:r w:rsidRPr="00D17478">
        <w:rPr>
          <w:rFonts w:cs="MyriadPro-Regular"/>
        </w:rPr>
        <w:t>mistakenly locked in or locked out of the service or any other part of the premises.</w:t>
      </w:r>
    </w:p>
    <w:p w14:paraId="521550DB" w14:textId="77777777" w:rsidR="00D17478" w:rsidRDefault="00D17478" w:rsidP="00D17478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t xml:space="preserve">Aldgate Primary School </w:t>
      </w:r>
      <w:r w:rsidR="00303281">
        <w:rPr>
          <w:rFonts w:cs="MyriadPro-Regular"/>
        </w:rPr>
        <w:t>OSHC</w:t>
      </w:r>
      <w:r>
        <w:rPr>
          <w:rFonts w:cs="MyriadPro-Regular"/>
        </w:rPr>
        <w:t xml:space="preserve"> recognises the following as serious </w:t>
      </w:r>
      <w:r w:rsidR="00317C77">
        <w:rPr>
          <w:rFonts w:cs="MyriadPro-Regular"/>
          <w:i/>
        </w:rPr>
        <w:t>injuries</w:t>
      </w:r>
      <w:r w:rsidRPr="00D17478">
        <w:rPr>
          <w:rFonts w:cs="MyriadPro-Regular"/>
        </w:rPr>
        <w:t>:</w:t>
      </w:r>
    </w:p>
    <w:p w14:paraId="16CBC49E" w14:textId="77777777" w:rsidR="00D17478" w:rsidRDefault="00D17478" w:rsidP="00D17478">
      <w:pPr>
        <w:pStyle w:val="ListParagraph"/>
        <w:numPr>
          <w:ilvl w:val="1"/>
          <w:numId w:val="18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t>H</w:t>
      </w:r>
      <w:r w:rsidRPr="00D17478">
        <w:rPr>
          <w:rFonts w:cs="MyriadPro-Regular"/>
        </w:rPr>
        <w:t>ead injuries</w:t>
      </w:r>
    </w:p>
    <w:p w14:paraId="224299D2" w14:textId="77777777" w:rsidR="00D17478" w:rsidRDefault="00D17478" w:rsidP="00D17478">
      <w:pPr>
        <w:pStyle w:val="ListParagraph"/>
        <w:numPr>
          <w:ilvl w:val="1"/>
          <w:numId w:val="18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t>E</w:t>
      </w:r>
      <w:r w:rsidRPr="00D17478">
        <w:rPr>
          <w:rFonts w:cs="MyriadPro-Regular"/>
        </w:rPr>
        <w:t>ye injuries</w:t>
      </w:r>
    </w:p>
    <w:p w14:paraId="7013DE82" w14:textId="77777777" w:rsidR="00D17478" w:rsidRDefault="00D17478" w:rsidP="00D17478">
      <w:pPr>
        <w:pStyle w:val="ListParagraph"/>
        <w:numPr>
          <w:ilvl w:val="1"/>
          <w:numId w:val="18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t>B</w:t>
      </w:r>
      <w:r w:rsidRPr="00D17478">
        <w:rPr>
          <w:rFonts w:cs="MyriadPro-Regular"/>
        </w:rPr>
        <w:t>ack injuries</w:t>
      </w:r>
    </w:p>
    <w:p w14:paraId="454C1D88" w14:textId="77777777" w:rsidR="00D17478" w:rsidRDefault="00D17478" w:rsidP="00D17478">
      <w:pPr>
        <w:pStyle w:val="ListParagraph"/>
        <w:numPr>
          <w:ilvl w:val="1"/>
          <w:numId w:val="18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t>L</w:t>
      </w:r>
      <w:r w:rsidRPr="00D17478">
        <w:rPr>
          <w:rFonts w:cs="MyriadPro-Regular"/>
        </w:rPr>
        <w:t>oss of limbs or appendages</w:t>
      </w:r>
    </w:p>
    <w:p w14:paraId="1415D170" w14:textId="77777777" w:rsidR="00D17478" w:rsidRDefault="00D17478" w:rsidP="00D17478">
      <w:pPr>
        <w:pStyle w:val="ListParagraph"/>
        <w:numPr>
          <w:ilvl w:val="1"/>
          <w:numId w:val="18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t>B</w:t>
      </w:r>
      <w:r w:rsidRPr="00D17478">
        <w:rPr>
          <w:rFonts w:cs="MyriadPro-Regular"/>
        </w:rPr>
        <w:t>one fractures</w:t>
      </w:r>
    </w:p>
    <w:p w14:paraId="24105FCD" w14:textId="77777777" w:rsidR="00D17478" w:rsidRDefault="00D17478" w:rsidP="00D17478">
      <w:pPr>
        <w:pStyle w:val="ListParagraph"/>
        <w:numPr>
          <w:ilvl w:val="1"/>
          <w:numId w:val="18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t>D</w:t>
      </w:r>
      <w:r w:rsidRPr="00D17478">
        <w:rPr>
          <w:rFonts w:cs="MyriadPro-Regular"/>
        </w:rPr>
        <w:t>eep wounds requiring suturing</w:t>
      </w:r>
    </w:p>
    <w:p w14:paraId="2337F219" w14:textId="77777777" w:rsidR="00D17478" w:rsidRDefault="007C4B30" w:rsidP="00D17478">
      <w:pPr>
        <w:pStyle w:val="ListParagraph"/>
        <w:numPr>
          <w:ilvl w:val="1"/>
          <w:numId w:val="18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t>Serious muscular injuries</w:t>
      </w:r>
    </w:p>
    <w:p w14:paraId="344F6C85" w14:textId="77777777" w:rsidR="00D17478" w:rsidRDefault="00D17478" w:rsidP="00D17478">
      <w:pPr>
        <w:pStyle w:val="ListParagraph"/>
        <w:numPr>
          <w:ilvl w:val="1"/>
          <w:numId w:val="18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t>B</w:t>
      </w:r>
      <w:r w:rsidRPr="00D17478">
        <w:rPr>
          <w:rFonts w:cs="MyriadPro-Regular"/>
        </w:rPr>
        <w:t>urns</w:t>
      </w:r>
    </w:p>
    <w:p w14:paraId="6602F013" w14:textId="77777777" w:rsidR="00D17478" w:rsidRDefault="00D17478" w:rsidP="00D17478">
      <w:pPr>
        <w:pStyle w:val="ListParagraph"/>
        <w:numPr>
          <w:ilvl w:val="1"/>
          <w:numId w:val="18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t>E</w:t>
      </w:r>
      <w:r w:rsidRPr="00D17478">
        <w:rPr>
          <w:rFonts w:cs="MyriadPro-Regular"/>
        </w:rPr>
        <w:t>ar injuries</w:t>
      </w:r>
    </w:p>
    <w:p w14:paraId="19C0E6DD" w14:textId="77777777" w:rsidR="00D17478" w:rsidRPr="00D17478" w:rsidRDefault="00D17478" w:rsidP="00D17478">
      <w:pPr>
        <w:pStyle w:val="ListParagraph"/>
        <w:numPr>
          <w:ilvl w:val="1"/>
          <w:numId w:val="18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t>O</w:t>
      </w:r>
      <w:r w:rsidRPr="00D17478">
        <w:rPr>
          <w:rFonts w:cs="MyriadPro-Regular"/>
        </w:rPr>
        <w:t>ther injuries where complications have set in after the initial injuries are sustained.</w:t>
      </w:r>
    </w:p>
    <w:p w14:paraId="18657D96" w14:textId="77777777" w:rsidR="00297D9F" w:rsidRDefault="00870FC6" w:rsidP="00870FC6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/>
        <w:rPr>
          <w:rFonts w:cs="MyriadPro-Regular"/>
        </w:rPr>
      </w:pPr>
      <w:r w:rsidRPr="00297D9F">
        <w:rPr>
          <w:rFonts w:cs="MyriadPro-Regular"/>
        </w:rPr>
        <w:t>In the event of a serious injury or illness, the first aider will provide first aid and, if</w:t>
      </w:r>
      <w:r w:rsidR="00297D9F">
        <w:rPr>
          <w:rFonts w:cs="MyriadPro-Regular"/>
        </w:rPr>
        <w:t xml:space="preserve"> </w:t>
      </w:r>
      <w:r w:rsidRPr="00297D9F">
        <w:rPr>
          <w:rFonts w:cs="MyriadPro-Regular"/>
        </w:rPr>
        <w:t>necessary, arrange ambulance transport to the appropriate hospital, as deemed necessary or as</w:t>
      </w:r>
      <w:r w:rsidR="00297D9F">
        <w:rPr>
          <w:rFonts w:cs="MyriadPro-Regular"/>
        </w:rPr>
        <w:t xml:space="preserve"> </w:t>
      </w:r>
      <w:r w:rsidRPr="00297D9F">
        <w:rPr>
          <w:rFonts w:cs="MyriadPro-Regular"/>
        </w:rPr>
        <w:t>indicated in a child’s care plan (</w:t>
      </w:r>
      <w:proofErr w:type="gramStart"/>
      <w:r w:rsidR="00317C77" w:rsidRPr="00297D9F">
        <w:rPr>
          <w:rFonts w:cs="MyriadPro-Regular"/>
        </w:rPr>
        <w:t>e.g.</w:t>
      </w:r>
      <w:proofErr w:type="gramEnd"/>
      <w:r w:rsidRPr="00297D9F">
        <w:rPr>
          <w:rFonts w:cs="MyriadPro-Regular"/>
        </w:rPr>
        <w:t xml:space="preserve"> for diabetes).</w:t>
      </w:r>
    </w:p>
    <w:p w14:paraId="088F9A0B" w14:textId="77777777" w:rsidR="00870FC6" w:rsidRDefault="00870FC6" w:rsidP="00870FC6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/>
        <w:rPr>
          <w:rFonts w:cs="MyriadPro-Regular"/>
        </w:rPr>
      </w:pPr>
      <w:r w:rsidRPr="00297D9F">
        <w:rPr>
          <w:rFonts w:cs="MyriadPro-Regular"/>
        </w:rPr>
        <w:t xml:space="preserve">In the event of a serious injury or illness, the </w:t>
      </w:r>
      <w:r w:rsidR="00297D9F">
        <w:rPr>
          <w:rFonts w:cs="MyriadPro-Regular"/>
        </w:rPr>
        <w:t>fi</w:t>
      </w:r>
      <w:r w:rsidR="00317C77">
        <w:rPr>
          <w:rFonts w:cs="MyriadPro-Regular"/>
        </w:rPr>
        <w:t>rst aider will ensure that the nominated supervisor or another e</w:t>
      </w:r>
      <w:r w:rsidRPr="00297D9F">
        <w:rPr>
          <w:rFonts w:cs="MyriadPro-Regular"/>
        </w:rPr>
        <w:t>ducator</w:t>
      </w:r>
      <w:r w:rsidR="00297D9F">
        <w:rPr>
          <w:rFonts w:cs="MyriadPro-Regular"/>
        </w:rPr>
        <w:t xml:space="preserve"> contacts the parent</w:t>
      </w:r>
      <w:r w:rsidR="00D723E4">
        <w:rPr>
          <w:rFonts w:cs="MyriadPro-Regular"/>
        </w:rPr>
        <w:t>/guardian as soon as practical</w:t>
      </w:r>
      <w:r w:rsidRPr="00297D9F">
        <w:rPr>
          <w:rFonts w:cs="MyriadPro-Regular"/>
        </w:rPr>
        <w:t>, to notify them of the incident and ongoing</w:t>
      </w:r>
      <w:r w:rsidR="00297D9F">
        <w:rPr>
          <w:rFonts w:cs="MyriadPro-Regular"/>
        </w:rPr>
        <w:t xml:space="preserve"> </w:t>
      </w:r>
      <w:r w:rsidRPr="00297D9F">
        <w:rPr>
          <w:rFonts w:cs="MyriadPro-Regular"/>
        </w:rPr>
        <w:t>events.</w:t>
      </w:r>
    </w:p>
    <w:p w14:paraId="08155478" w14:textId="77777777" w:rsidR="00297D9F" w:rsidRPr="00297D9F" w:rsidRDefault="00153ECA" w:rsidP="00297D9F">
      <w:pPr>
        <w:pStyle w:val="Heading2"/>
        <w:rPr>
          <w:color w:val="943634" w:themeColor="accent2" w:themeShade="BF"/>
        </w:rPr>
      </w:pPr>
      <w:r>
        <w:rPr>
          <w:color w:val="943634" w:themeColor="accent2" w:themeShade="BF"/>
        </w:rPr>
        <w:t>3</w:t>
      </w:r>
      <w:r w:rsidR="00297D9F" w:rsidRPr="00297D9F">
        <w:rPr>
          <w:color w:val="943634" w:themeColor="accent2" w:themeShade="BF"/>
        </w:rPr>
        <w:t>.4 Use of an Ambulance</w:t>
      </w:r>
    </w:p>
    <w:p w14:paraId="3556231C" w14:textId="77777777" w:rsidR="00297D9F" w:rsidRDefault="00870FC6" w:rsidP="00870FC6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/>
        <w:rPr>
          <w:rFonts w:cs="MyriadPro-Regular"/>
        </w:rPr>
      </w:pPr>
      <w:r w:rsidRPr="00297D9F">
        <w:rPr>
          <w:rFonts w:cs="MyriadPro-Regular"/>
        </w:rPr>
        <w:t>In the event that a child needs to be transported in an ambulance:</w:t>
      </w:r>
    </w:p>
    <w:p w14:paraId="448DC6C2" w14:textId="77777777" w:rsidR="00297D9F" w:rsidRDefault="00566F2E" w:rsidP="00566F2E">
      <w:pPr>
        <w:pStyle w:val="ListParagraph"/>
        <w:numPr>
          <w:ilvl w:val="1"/>
          <w:numId w:val="19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t>The e</w:t>
      </w:r>
      <w:r w:rsidR="00870FC6" w:rsidRPr="00566F2E">
        <w:rPr>
          <w:rFonts w:cs="MyriadPro-Regular"/>
        </w:rPr>
        <w:t>ducator will ensure that all medical</w:t>
      </w:r>
      <w:r w:rsidR="00297D9F" w:rsidRPr="00566F2E">
        <w:rPr>
          <w:rFonts w:cs="MyriadPro-Regular"/>
        </w:rPr>
        <w:t xml:space="preserve"> </w:t>
      </w:r>
      <w:r w:rsidR="00870FC6" w:rsidRPr="00566F2E">
        <w:rPr>
          <w:rFonts w:cs="MyriadPro-Regular"/>
        </w:rPr>
        <w:t>information held at the service is</w:t>
      </w:r>
      <w:r>
        <w:rPr>
          <w:rFonts w:cs="MyriadPro-Regular"/>
        </w:rPr>
        <w:t xml:space="preserve"> provided to ambulance officers and will</w:t>
      </w:r>
      <w:r w:rsidR="00870FC6" w:rsidRPr="00566F2E">
        <w:rPr>
          <w:rFonts w:cs="MyriadPro-Regular"/>
        </w:rPr>
        <w:t xml:space="preserve"> record the destination and</w:t>
      </w:r>
      <w:r w:rsidR="00297D9F" w:rsidRPr="00566F2E">
        <w:rPr>
          <w:rFonts w:cs="MyriadPro-Regular"/>
        </w:rPr>
        <w:t xml:space="preserve"> </w:t>
      </w:r>
      <w:r w:rsidR="00870FC6" w:rsidRPr="00566F2E">
        <w:rPr>
          <w:rFonts w:cs="MyriadPro-Regular"/>
        </w:rPr>
        <w:t xml:space="preserve">contact details of the ambulance and pass this information on to the </w:t>
      </w:r>
      <w:r w:rsidR="00297D9F" w:rsidRPr="00566F2E">
        <w:rPr>
          <w:rFonts w:cs="MyriadPro-Regular"/>
        </w:rPr>
        <w:t>parent/guardians</w:t>
      </w:r>
      <w:r w:rsidR="00D723E4" w:rsidRPr="00566F2E">
        <w:rPr>
          <w:rFonts w:cs="MyriadPro-Regular"/>
        </w:rPr>
        <w:t xml:space="preserve"> as soon as practical</w:t>
      </w:r>
      <w:r w:rsidR="00870FC6" w:rsidRPr="00566F2E">
        <w:rPr>
          <w:rFonts w:cs="MyriadPro-Regular"/>
        </w:rPr>
        <w:t>.</w:t>
      </w:r>
    </w:p>
    <w:p w14:paraId="0E0ED54C" w14:textId="77777777" w:rsidR="00566F2E" w:rsidRDefault="007C4B30" w:rsidP="00566F2E">
      <w:pPr>
        <w:pStyle w:val="ListParagraph"/>
        <w:numPr>
          <w:ilvl w:val="1"/>
          <w:numId w:val="19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t>The educator will c</w:t>
      </w:r>
      <w:r w:rsidR="00566F2E">
        <w:rPr>
          <w:rFonts w:cs="MyriadPro-Regular"/>
        </w:rPr>
        <w:t>ontact the parents/guardians or eme</w:t>
      </w:r>
      <w:r>
        <w:rPr>
          <w:rFonts w:cs="MyriadPro-Regular"/>
        </w:rPr>
        <w:t xml:space="preserve">rgency contact for the child and </w:t>
      </w:r>
      <w:proofErr w:type="spellStart"/>
      <w:r>
        <w:rPr>
          <w:rFonts w:cs="MyriadPro-Regular"/>
        </w:rPr>
        <w:t>f</w:t>
      </w:r>
      <w:r w:rsidR="00566F2E">
        <w:rPr>
          <w:rFonts w:cs="MyriadPro-Regular"/>
        </w:rPr>
        <w:t>nd</w:t>
      </w:r>
      <w:proofErr w:type="spellEnd"/>
      <w:r w:rsidR="00566F2E">
        <w:rPr>
          <w:rFonts w:cs="MyriadPro-Regular"/>
        </w:rPr>
        <w:t xml:space="preserve"> out if they </w:t>
      </w:r>
      <w:r w:rsidR="00566F2E" w:rsidRPr="00297D9F">
        <w:rPr>
          <w:rFonts w:cs="MyriadPro-Regular"/>
        </w:rPr>
        <w:t>are able to</w:t>
      </w:r>
      <w:r w:rsidR="00566F2E">
        <w:rPr>
          <w:rFonts w:cs="MyriadPro-Regular"/>
        </w:rPr>
        <w:t xml:space="preserve"> </w:t>
      </w:r>
      <w:r w:rsidR="00566F2E" w:rsidRPr="00297D9F">
        <w:rPr>
          <w:rFonts w:cs="MyriadPro-Regular"/>
        </w:rPr>
        <w:t>meet the</w:t>
      </w:r>
      <w:r w:rsidR="00566F2E">
        <w:rPr>
          <w:rFonts w:cs="MyriadPro-Regular"/>
        </w:rPr>
        <w:t xml:space="preserve"> </w:t>
      </w:r>
      <w:r w:rsidR="00566F2E" w:rsidRPr="00297D9F">
        <w:rPr>
          <w:rFonts w:cs="MyriadPro-Regular"/>
        </w:rPr>
        <w:t>child at the ambulance’</w:t>
      </w:r>
      <w:r w:rsidR="00566F2E">
        <w:rPr>
          <w:rFonts w:cs="MyriadPro-Regular"/>
        </w:rPr>
        <w:t>s destination immediately.</w:t>
      </w:r>
    </w:p>
    <w:p w14:paraId="6A198FC3" w14:textId="77777777" w:rsidR="00566F2E" w:rsidRPr="00566F2E" w:rsidRDefault="00566F2E" w:rsidP="00566F2E">
      <w:pPr>
        <w:pStyle w:val="ListParagraph"/>
        <w:autoSpaceDE w:val="0"/>
        <w:autoSpaceDN w:val="0"/>
        <w:adjustRightInd w:val="0"/>
        <w:spacing w:after="0"/>
        <w:ind w:left="1440"/>
        <w:rPr>
          <w:rFonts w:cs="MyriadPro-Regular"/>
        </w:rPr>
      </w:pPr>
    </w:p>
    <w:p w14:paraId="71AD0CCB" w14:textId="77777777" w:rsidR="00297D9F" w:rsidRDefault="00870FC6" w:rsidP="00870FC6">
      <w:pPr>
        <w:pStyle w:val="ListParagraph"/>
        <w:numPr>
          <w:ilvl w:val="1"/>
          <w:numId w:val="19"/>
        </w:numPr>
        <w:autoSpaceDE w:val="0"/>
        <w:autoSpaceDN w:val="0"/>
        <w:adjustRightInd w:val="0"/>
        <w:spacing w:after="0"/>
        <w:rPr>
          <w:rFonts w:cs="MyriadPro-Regular"/>
        </w:rPr>
      </w:pPr>
      <w:r w:rsidRPr="00297D9F">
        <w:rPr>
          <w:rFonts w:cs="MyriadPro-Regular"/>
        </w:rPr>
        <w:t xml:space="preserve">If the </w:t>
      </w:r>
      <w:r w:rsidR="00566F2E">
        <w:rPr>
          <w:rFonts w:cs="MyriadPro-Regular"/>
        </w:rPr>
        <w:t>nominated supervisor or another e</w:t>
      </w:r>
      <w:r w:rsidR="00297D9F" w:rsidRPr="00297D9F">
        <w:rPr>
          <w:rFonts w:cs="MyriadPro-Regular"/>
        </w:rPr>
        <w:t>ducator</w:t>
      </w:r>
      <w:r w:rsidR="00297D9F">
        <w:rPr>
          <w:rFonts w:cs="MyriadPro-Regular"/>
        </w:rPr>
        <w:t xml:space="preserve"> </w:t>
      </w:r>
      <w:r w:rsidRPr="00297D9F">
        <w:rPr>
          <w:rFonts w:cs="MyriadPro-Regular"/>
        </w:rPr>
        <w:t>is unable to contact any of the</w:t>
      </w:r>
      <w:r w:rsidR="00297D9F">
        <w:rPr>
          <w:rFonts w:cs="MyriadPro-Regular"/>
        </w:rPr>
        <w:t xml:space="preserve"> parent/guardians or</w:t>
      </w:r>
      <w:r w:rsidRPr="00297D9F">
        <w:rPr>
          <w:rFonts w:cs="MyriadPro-Regular"/>
        </w:rPr>
        <w:t xml:space="preserve"> emergency contacts for the child, or </w:t>
      </w:r>
      <w:r w:rsidR="00566F2E">
        <w:rPr>
          <w:rFonts w:cs="MyriadPro-Regular"/>
        </w:rPr>
        <w:t xml:space="preserve">if they have been contacted but </w:t>
      </w:r>
      <w:r w:rsidRPr="00297D9F">
        <w:rPr>
          <w:rFonts w:cs="MyriadPro-Regular"/>
        </w:rPr>
        <w:t>are unable to immediately meet the child at the</w:t>
      </w:r>
      <w:r w:rsidR="00297D9F">
        <w:rPr>
          <w:rFonts w:cs="MyriadPro-Regular"/>
        </w:rPr>
        <w:t xml:space="preserve"> ambulance’s destinatio</w:t>
      </w:r>
      <w:r w:rsidR="00566F2E">
        <w:rPr>
          <w:rFonts w:cs="MyriadPro-Regular"/>
        </w:rPr>
        <w:t>n, an e</w:t>
      </w:r>
      <w:r w:rsidRPr="00297D9F">
        <w:rPr>
          <w:rFonts w:cs="MyriadPro-Regular"/>
        </w:rPr>
        <w:t>ducator will be required to travel in the ambulance to the hospital</w:t>
      </w:r>
      <w:r w:rsidR="00297D9F">
        <w:rPr>
          <w:rFonts w:cs="MyriadPro-Regular"/>
        </w:rPr>
        <w:t xml:space="preserve"> </w:t>
      </w:r>
      <w:r w:rsidRPr="00297D9F">
        <w:rPr>
          <w:rFonts w:cs="MyriadPro-Regular"/>
        </w:rPr>
        <w:t>with the child, along</w:t>
      </w:r>
      <w:r w:rsidR="00297D9F">
        <w:rPr>
          <w:rFonts w:cs="MyriadPro-Regular"/>
        </w:rPr>
        <w:t xml:space="preserve"> </w:t>
      </w:r>
      <w:r w:rsidRPr="00297D9F">
        <w:rPr>
          <w:rFonts w:cs="MyriadPro-Regular"/>
        </w:rPr>
        <w:t>with the child’s enrolment and</w:t>
      </w:r>
      <w:r w:rsidR="00297D9F">
        <w:rPr>
          <w:rFonts w:cs="MyriadPro-Regular"/>
        </w:rPr>
        <w:t xml:space="preserve"> </w:t>
      </w:r>
      <w:r w:rsidRPr="00297D9F">
        <w:rPr>
          <w:rFonts w:cs="MyriadPro-Regular"/>
        </w:rPr>
        <w:t>medical information that is held at the service.</w:t>
      </w:r>
    </w:p>
    <w:p w14:paraId="16D0C99A" w14:textId="77777777" w:rsidR="00297D9F" w:rsidRDefault="00566F2E" w:rsidP="00870FC6">
      <w:pPr>
        <w:pStyle w:val="ListParagraph"/>
        <w:numPr>
          <w:ilvl w:val="2"/>
          <w:numId w:val="19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t>The travelling e</w:t>
      </w:r>
      <w:r w:rsidR="00870FC6" w:rsidRPr="00297D9F">
        <w:rPr>
          <w:rFonts w:cs="MyriadPro-Regular"/>
        </w:rPr>
        <w:t>ducator will continue to try to contact the emergency contacts until someone</w:t>
      </w:r>
      <w:r w:rsidR="00297D9F">
        <w:rPr>
          <w:rFonts w:cs="MyriadPro-Regular"/>
        </w:rPr>
        <w:t xml:space="preserve"> </w:t>
      </w:r>
      <w:r w:rsidR="00870FC6" w:rsidRPr="00297D9F">
        <w:rPr>
          <w:rFonts w:cs="MyriadPro-Regular"/>
        </w:rPr>
        <w:t>can be reached.</w:t>
      </w:r>
    </w:p>
    <w:p w14:paraId="62D2C42D" w14:textId="77777777" w:rsidR="00297D9F" w:rsidRDefault="00297D9F" w:rsidP="00870FC6">
      <w:pPr>
        <w:pStyle w:val="ListParagraph"/>
        <w:numPr>
          <w:ilvl w:val="2"/>
          <w:numId w:val="19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t>The travelling E</w:t>
      </w:r>
      <w:r w:rsidR="00870FC6" w:rsidRPr="00297D9F">
        <w:rPr>
          <w:rFonts w:cs="MyriadPro-Regular"/>
        </w:rPr>
        <w:t>ducator</w:t>
      </w:r>
      <w:r>
        <w:rPr>
          <w:rFonts w:cs="MyriadPro-Regular"/>
        </w:rPr>
        <w:t xml:space="preserve"> </w:t>
      </w:r>
      <w:r w:rsidR="00870FC6" w:rsidRPr="00297D9F">
        <w:rPr>
          <w:rFonts w:cs="MyriadPro-Regular"/>
        </w:rPr>
        <w:t>will remain</w:t>
      </w:r>
      <w:r>
        <w:rPr>
          <w:rFonts w:cs="MyriadPro-Regular"/>
        </w:rPr>
        <w:t xml:space="preserve"> </w:t>
      </w:r>
      <w:r w:rsidR="00870FC6" w:rsidRPr="00297D9F">
        <w:rPr>
          <w:rFonts w:cs="MyriadPro-Regular"/>
        </w:rPr>
        <w:t xml:space="preserve">with the child until a </w:t>
      </w:r>
      <w:r>
        <w:rPr>
          <w:rFonts w:cs="MyriadPro-Regular"/>
        </w:rPr>
        <w:t xml:space="preserve">parent/guardian, </w:t>
      </w:r>
      <w:r w:rsidR="00870FC6" w:rsidRPr="00297D9F">
        <w:rPr>
          <w:rFonts w:cs="MyriadPro-Regular"/>
        </w:rPr>
        <w:t>family</w:t>
      </w:r>
      <w:r>
        <w:rPr>
          <w:rFonts w:cs="MyriadPro-Regular"/>
        </w:rPr>
        <w:t xml:space="preserve"> </w:t>
      </w:r>
      <w:r w:rsidR="00870FC6" w:rsidRPr="00297D9F">
        <w:rPr>
          <w:rFonts w:cs="MyriadPro-Regular"/>
        </w:rPr>
        <w:t>member or emergency contact</w:t>
      </w:r>
      <w:r>
        <w:rPr>
          <w:rFonts w:cs="MyriadPro-Regular"/>
        </w:rPr>
        <w:t xml:space="preserve"> </w:t>
      </w:r>
      <w:r w:rsidR="00870FC6" w:rsidRPr="00297D9F">
        <w:rPr>
          <w:rFonts w:cs="MyriadPro-Regular"/>
        </w:rPr>
        <w:t>arrives to support the child.</w:t>
      </w:r>
    </w:p>
    <w:p w14:paraId="4ABCEB22" w14:textId="77777777" w:rsidR="00297D9F" w:rsidRDefault="00297D9F" w:rsidP="00870FC6">
      <w:pPr>
        <w:pStyle w:val="ListParagraph"/>
        <w:numPr>
          <w:ilvl w:val="2"/>
          <w:numId w:val="19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t>The remaining E</w:t>
      </w:r>
      <w:r w:rsidR="00870FC6" w:rsidRPr="00297D9F">
        <w:rPr>
          <w:rFonts w:cs="MyriadPro-Regular"/>
        </w:rPr>
        <w:t>ducators at the ser</w:t>
      </w:r>
      <w:r>
        <w:rPr>
          <w:rFonts w:cs="MyriadPro-Regular"/>
        </w:rPr>
        <w:t>vice will contact an emergency E</w:t>
      </w:r>
      <w:r w:rsidR="00870FC6" w:rsidRPr="00297D9F">
        <w:rPr>
          <w:rFonts w:cs="MyriadPro-Regular"/>
        </w:rPr>
        <w:t>ducator to come to the</w:t>
      </w:r>
      <w:r>
        <w:rPr>
          <w:rFonts w:cs="MyriadPro-Regular"/>
        </w:rPr>
        <w:t xml:space="preserve"> </w:t>
      </w:r>
      <w:r w:rsidR="00870FC6" w:rsidRPr="00297D9F">
        <w:rPr>
          <w:rFonts w:cs="MyriadPro-Regular"/>
        </w:rPr>
        <w:t>s</w:t>
      </w:r>
      <w:r>
        <w:rPr>
          <w:rFonts w:cs="MyriadPro-Regular"/>
        </w:rPr>
        <w:t>ervice to ensure that required Educator-to-Child R</w:t>
      </w:r>
      <w:r w:rsidR="00870FC6" w:rsidRPr="00297D9F">
        <w:rPr>
          <w:rFonts w:cs="MyriadPro-Regular"/>
        </w:rPr>
        <w:t xml:space="preserve">atios are </w:t>
      </w:r>
      <w:r w:rsidR="00D723E4">
        <w:rPr>
          <w:rFonts w:cs="MyriadPro-Regular"/>
        </w:rPr>
        <w:t>restored as soon as practical.</w:t>
      </w:r>
    </w:p>
    <w:p w14:paraId="4C9549B3" w14:textId="77777777" w:rsidR="00FB4217" w:rsidRDefault="00C25085" w:rsidP="00870FC6">
      <w:pPr>
        <w:pStyle w:val="ListParagraph"/>
        <w:numPr>
          <w:ilvl w:val="2"/>
          <w:numId w:val="19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t xml:space="preserve">Aldgate Primary School </w:t>
      </w:r>
      <w:r w:rsidR="00303281">
        <w:rPr>
          <w:rFonts w:cs="MyriadPro-Regular"/>
        </w:rPr>
        <w:t>OSHC</w:t>
      </w:r>
      <w:r>
        <w:rPr>
          <w:rFonts w:cs="MyriadPro-Regular"/>
        </w:rPr>
        <w:t xml:space="preserve"> </w:t>
      </w:r>
      <w:r w:rsidR="00870FC6" w:rsidRPr="00297D9F">
        <w:rPr>
          <w:rFonts w:cs="MyriadPro-Regular"/>
        </w:rPr>
        <w:t>will cover the cost of transport for the travelli</w:t>
      </w:r>
      <w:r>
        <w:rPr>
          <w:rFonts w:cs="MyriadPro-Regular"/>
        </w:rPr>
        <w:t>ng E</w:t>
      </w:r>
      <w:r w:rsidR="00870FC6" w:rsidRPr="00297D9F">
        <w:rPr>
          <w:rFonts w:cs="MyriadPro-Regular"/>
        </w:rPr>
        <w:t>ducator to return to the service.</w:t>
      </w:r>
    </w:p>
    <w:p w14:paraId="16392368" w14:textId="77777777" w:rsidR="00FB4217" w:rsidRDefault="00FB4217" w:rsidP="00870FC6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t xml:space="preserve">Aldgate Primary School </w:t>
      </w:r>
      <w:r w:rsidR="00303281">
        <w:rPr>
          <w:rFonts w:cs="MyriadPro-Regular"/>
        </w:rPr>
        <w:t>OSHC</w:t>
      </w:r>
      <w:r>
        <w:rPr>
          <w:rFonts w:cs="MyriadPro-Regular"/>
        </w:rPr>
        <w:t xml:space="preserve"> Educators</w:t>
      </w:r>
      <w:r w:rsidR="00870FC6" w:rsidRPr="00FB4217">
        <w:rPr>
          <w:rFonts w:cs="MyriadPro-Regular"/>
        </w:rPr>
        <w:t xml:space="preserve"> have a duty of care to call in</w:t>
      </w:r>
      <w:r>
        <w:rPr>
          <w:rFonts w:cs="MyriadPro-Regular"/>
        </w:rPr>
        <w:t xml:space="preserve"> an ambulance in an emergency.</w:t>
      </w:r>
    </w:p>
    <w:p w14:paraId="29101C48" w14:textId="77777777" w:rsidR="00FB4217" w:rsidRDefault="00FB4217" w:rsidP="00FB4217">
      <w:pPr>
        <w:pStyle w:val="ListParagraph"/>
        <w:numPr>
          <w:ilvl w:val="1"/>
          <w:numId w:val="19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t>T</w:t>
      </w:r>
      <w:r w:rsidR="00870FC6" w:rsidRPr="00FB4217">
        <w:rPr>
          <w:rFonts w:cs="MyriadPro-Regular"/>
        </w:rPr>
        <w:t>his</w:t>
      </w:r>
      <w:r>
        <w:rPr>
          <w:rFonts w:cs="MyriadPro-Regular"/>
        </w:rPr>
        <w:t xml:space="preserve"> </w:t>
      </w:r>
      <w:r w:rsidR="00870FC6" w:rsidRPr="00FB4217">
        <w:rPr>
          <w:rFonts w:cs="MyriadPro-Regular"/>
        </w:rPr>
        <w:t>would include instances</w:t>
      </w:r>
      <w:r>
        <w:rPr>
          <w:rFonts w:cs="MyriadPro-Regular"/>
        </w:rPr>
        <w:t xml:space="preserve"> </w:t>
      </w:r>
      <w:r w:rsidR="00870FC6" w:rsidRPr="00FB4217">
        <w:rPr>
          <w:rFonts w:cs="MyriadPro-Regular"/>
        </w:rPr>
        <w:t>where</w:t>
      </w:r>
      <w:r>
        <w:rPr>
          <w:rFonts w:cs="MyriadPro-Regular"/>
        </w:rPr>
        <w:t xml:space="preserve"> </w:t>
      </w:r>
      <w:r w:rsidR="00870FC6" w:rsidRPr="00FB4217">
        <w:rPr>
          <w:rFonts w:cs="MyriadPro-Regular"/>
        </w:rPr>
        <w:t>a child’s health was at risk due to parental delay in collecting the child.</w:t>
      </w:r>
    </w:p>
    <w:p w14:paraId="6A19C547" w14:textId="77777777" w:rsidR="00FB4217" w:rsidRDefault="00FB4217" w:rsidP="00870FC6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t xml:space="preserve">Aldgate Primary School </w:t>
      </w:r>
      <w:r w:rsidR="00303281">
        <w:rPr>
          <w:rFonts w:cs="MyriadPro-Regular"/>
        </w:rPr>
        <w:t>OSHC</w:t>
      </w:r>
      <w:r>
        <w:rPr>
          <w:rFonts w:cs="MyriadPro-Regular"/>
        </w:rPr>
        <w:t xml:space="preserve"> Educators</w:t>
      </w:r>
      <w:r w:rsidR="008F45C0">
        <w:rPr>
          <w:rFonts w:cs="MyriadPro-Regular"/>
        </w:rPr>
        <w:t xml:space="preserve"> have a duty of care </w:t>
      </w:r>
      <w:r w:rsidR="00870FC6" w:rsidRPr="00FB4217">
        <w:rPr>
          <w:rFonts w:cs="MyriadPro-Regular"/>
        </w:rPr>
        <w:t>to provide first aid and seek e</w:t>
      </w:r>
      <w:r>
        <w:rPr>
          <w:rFonts w:cs="MyriadPro-Regular"/>
        </w:rPr>
        <w:t>mergency support if appropriate.</w:t>
      </w:r>
    </w:p>
    <w:p w14:paraId="79B22DCD" w14:textId="77777777" w:rsidR="00FB4217" w:rsidRDefault="00FB4217" w:rsidP="00870FC6">
      <w:pPr>
        <w:pStyle w:val="ListParagraph"/>
        <w:numPr>
          <w:ilvl w:val="1"/>
          <w:numId w:val="19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t>I</w:t>
      </w:r>
      <w:r w:rsidR="00870FC6" w:rsidRPr="00FB4217">
        <w:rPr>
          <w:rFonts w:cs="MyriadPro-Regular"/>
        </w:rPr>
        <w:t>t is the parent</w:t>
      </w:r>
      <w:r>
        <w:rPr>
          <w:rFonts w:cs="MyriadPro-Regular"/>
        </w:rPr>
        <w:t>/guardian</w:t>
      </w:r>
      <w:r w:rsidR="00870FC6" w:rsidRPr="00FB4217">
        <w:rPr>
          <w:rFonts w:cs="MyriadPro-Regular"/>
        </w:rPr>
        <w:t>’s responsibility to follow up medical care and seek advice from a doctor for non</w:t>
      </w:r>
      <w:r>
        <w:rPr>
          <w:rFonts w:cs="MyriadPro-Regular"/>
        </w:rPr>
        <w:t>-</w:t>
      </w:r>
      <w:r w:rsidR="00870FC6" w:rsidRPr="00FB4217">
        <w:rPr>
          <w:rFonts w:cs="MyriadPro-Regular"/>
        </w:rPr>
        <w:t>emergency conditions (if a parent</w:t>
      </w:r>
      <w:r>
        <w:rPr>
          <w:rFonts w:cs="MyriadPro-Regular"/>
        </w:rPr>
        <w:t>/guardian</w:t>
      </w:r>
      <w:r w:rsidR="00870FC6" w:rsidRPr="00FB4217">
        <w:rPr>
          <w:rFonts w:cs="MyriadPro-Regular"/>
        </w:rPr>
        <w:t xml:space="preserve"> continues to be unavailable to collect his/her child</w:t>
      </w:r>
      <w:r>
        <w:rPr>
          <w:rFonts w:cs="MyriadPro-Regular"/>
        </w:rPr>
        <w:t xml:space="preserve"> </w:t>
      </w:r>
      <w:r w:rsidR="00870FC6" w:rsidRPr="00FB4217">
        <w:rPr>
          <w:rFonts w:cs="MyriadPro-Regular"/>
        </w:rPr>
        <w:t>when the child</w:t>
      </w:r>
      <w:r>
        <w:rPr>
          <w:rFonts w:cs="MyriadPro-Regular"/>
        </w:rPr>
        <w:t xml:space="preserve"> </w:t>
      </w:r>
      <w:r w:rsidR="00870FC6" w:rsidRPr="00FB4217">
        <w:rPr>
          <w:rFonts w:cs="MyriadPro-Regular"/>
        </w:rPr>
        <w:t xml:space="preserve">is unwell, and does not provide alternative emergency contact details, </w:t>
      </w:r>
      <w:r w:rsidR="008F45C0">
        <w:rPr>
          <w:rFonts w:cs="MyriadPro-Regular"/>
        </w:rPr>
        <w:t>the e</w:t>
      </w:r>
      <w:r>
        <w:rPr>
          <w:rFonts w:cs="MyriadPro-Regular"/>
        </w:rPr>
        <w:t>ducator</w:t>
      </w:r>
      <w:r w:rsidR="00870FC6" w:rsidRPr="00FB4217">
        <w:rPr>
          <w:rFonts w:cs="MyriadPro-Regular"/>
        </w:rPr>
        <w:t xml:space="preserve"> may consider</w:t>
      </w:r>
      <w:r>
        <w:rPr>
          <w:rFonts w:cs="MyriadPro-Regular"/>
        </w:rPr>
        <w:t xml:space="preserve"> </w:t>
      </w:r>
      <w:r w:rsidR="00870FC6" w:rsidRPr="00FB4217">
        <w:rPr>
          <w:rFonts w:cs="MyriadPro-Regular"/>
        </w:rPr>
        <w:t xml:space="preserve">making a notification </w:t>
      </w:r>
      <w:r>
        <w:rPr>
          <w:rFonts w:cs="MyriadPro-Regular"/>
        </w:rPr>
        <w:t xml:space="preserve">to Families SA </w:t>
      </w:r>
      <w:r w:rsidR="00870FC6" w:rsidRPr="00FB4217">
        <w:rPr>
          <w:rFonts w:cs="MyriadPro-Regular"/>
        </w:rPr>
        <w:t>as the child’s wellbeing is at risk when it is an ongoing concern).</w:t>
      </w:r>
    </w:p>
    <w:p w14:paraId="4393F8B9" w14:textId="77777777" w:rsidR="00870FC6" w:rsidRDefault="00870FC6" w:rsidP="00FB4217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/>
        <w:rPr>
          <w:rFonts w:cs="MyriadPro-Regular"/>
        </w:rPr>
      </w:pPr>
      <w:r w:rsidRPr="00FB4217">
        <w:rPr>
          <w:rFonts w:cs="MyriadPro-Regular"/>
        </w:rPr>
        <w:t xml:space="preserve">Injured or unwell children will not be transported by </w:t>
      </w:r>
      <w:r w:rsidR="00FB4217">
        <w:rPr>
          <w:rFonts w:cs="MyriadPro-Regular"/>
        </w:rPr>
        <w:t xml:space="preserve">Aldgate Primary School </w:t>
      </w:r>
      <w:r w:rsidR="00303281">
        <w:rPr>
          <w:rFonts w:cs="MyriadPro-Regular"/>
        </w:rPr>
        <w:t>OSHC</w:t>
      </w:r>
      <w:r w:rsidR="008F45C0">
        <w:rPr>
          <w:rFonts w:cs="MyriadPro-Regular"/>
        </w:rPr>
        <w:t xml:space="preserve"> e</w:t>
      </w:r>
      <w:r w:rsidR="00FB4217">
        <w:rPr>
          <w:rFonts w:cs="MyriadPro-Regular"/>
        </w:rPr>
        <w:t>ducators</w:t>
      </w:r>
      <w:r w:rsidRPr="00FB4217">
        <w:rPr>
          <w:rFonts w:cs="MyriadPro-Regular"/>
        </w:rPr>
        <w:t xml:space="preserve"> using a personal vehicle except when</w:t>
      </w:r>
      <w:r w:rsidR="00FB4217">
        <w:rPr>
          <w:rFonts w:cs="MyriadPro-Regular"/>
        </w:rPr>
        <w:t xml:space="preserve"> </w:t>
      </w:r>
      <w:r w:rsidRPr="00FB4217">
        <w:rPr>
          <w:rFonts w:cs="MyriadPro-Regular"/>
        </w:rPr>
        <w:t xml:space="preserve">paramedics instruct the </w:t>
      </w:r>
      <w:r w:rsidR="008F45C0">
        <w:rPr>
          <w:rFonts w:cs="MyriadPro-Regular"/>
        </w:rPr>
        <w:t>e</w:t>
      </w:r>
      <w:r w:rsidR="00FB4217">
        <w:rPr>
          <w:rFonts w:cs="MyriadPro-Regular"/>
        </w:rPr>
        <w:t>ducator</w:t>
      </w:r>
      <w:r w:rsidRPr="00FB4217">
        <w:rPr>
          <w:rFonts w:cs="MyriadPro-Regular"/>
        </w:rPr>
        <w:t xml:space="preserve"> to transport a child to meet an ambulance.</w:t>
      </w:r>
    </w:p>
    <w:p w14:paraId="1EB9B6BD" w14:textId="77777777" w:rsidR="00FB4217" w:rsidRPr="00FB4217" w:rsidRDefault="00FB4217" w:rsidP="00FB4217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t xml:space="preserve">Aldgate Primary School </w:t>
      </w:r>
      <w:r w:rsidR="00303281">
        <w:rPr>
          <w:rFonts w:cs="MyriadPro-Regular"/>
        </w:rPr>
        <w:t>OSHC</w:t>
      </w:r>
      <w:r>
        <w:rPr>
          <w:rFonts w:cs="MyriadPro-Regular"/>
        </w:rPr>
        <w:t xml:space="preserve"> takes no financial responsibility for the use of emergency services, such as ambulance call out fees, hospital and medical fees. </w:t>
      </w:r>
    </w:p>
    <w:p w14:paraId="55A428DB" w14:textId="77777777" w:rsidR="00870FC6" w:rsidRPr="00FB4217" w:rsidRDefault="00153ECA" w:rsidP="00FB4217">
      <w:pPr>
        <w:pStyle w:val="Heading2"/>
        <w:rPr>
          <w:color w:val="943634" w:themeColor="accent2" w:themeShade="BF"/>
        </w:rPr>
      </w:pPr>
      <w:r>
        <w:rPr>
          <w:color w:val="943634" w:themeColor="accent2" w:themeShade="BF"/>
        </w:rPr>
        <w:t>3</w:t>
      </w:r>
      <w:r w:rsidR="00FB4217">
        <w:rPr>
          <w:color w:val="943634" w:themeColor="accent2" w:themeShade="BF"/>
        </w:rPr>
        <w:t>.2 First Aid D</w:t>
      </w:r>
      <w:r w:rsidR="00870FC6" w:rsidRPr="00FB4217">
        <w:rPr>
          <w:color w:val="943634" w:themeColor="accent2" w:themeShade="BF"/>
        </w:rPr>
        <w:t>ocumentation</w:t>
      </w:r>
    </w:p>
    <w:p w14:paraId="15C03C3E" w14:textId="77777777" w:rsidR="003A0655" w:rsidRDefault="003A0655" w:rsidP="003A0655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t>All documentation is to be recorded and held by the service in accordance with the regulations. As such</w:t>
      </w:r>
      <w:r w:rsidR="008F45C0">
        <w:rPr>
          <w:rFonts w:cs="MyriadPro-Regular"/>
        </w:rPr>
        <w:t>,</w:t>
      </w:r>
      <w:r>
        <w:rPr>
          <w:rFonts w:cs="MyriadPro-Regular"/>
        </w:rPr>
        <w:t xml:space="preserve"> all records must include the following:</w:t>
      </w:r>
    </w:p>
    <w:p w14:paraId="0AD3D278" w14:textId="77777777" w:rsidR="003A0655" w:rsidRDefault="003A0655" w:rsidP="003A0655">
      <w:pPr>
        <w:pStyle w:val="ListParagraph"/>
        <w:numPr>
          <w:ilvl w:val="1"/>
          <w:numId w:val="20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t>T</w:t>
      </w:r>
      <w:r w:rsidRPr="003A0655">
        <w:rPr>
          <w:rFonts w:cs="MyriadPro-Regular"/>
        </w:rPr>
        <w:t>he name and age of the child</w:t>
      </w:r>
      <w:r>
        <w:rPr>
          <w:rFonts w:cs="MyriadPro-Regular"/>
        </w:rPr>
        <w:t xml:space="preserve"> or person involved. </w:t>
      </w:r>
    </w:p>
    <w:p w14:paraId="7B3E050E" w14:textId="77777777" w:rsidR="003A0655" w:rsidRDefault="003A0655" w:rsidP="003A0655">
      <w:pPr>
        <w:pStyle w:val="ListParagraph"/>
        <w:numPr>
          <w:ilvl w:val="1"/>
          <w:numId w:val="20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t>T</w:t>
      </w:r>
      <w:r w:rsidRPr="003A0655">
        <w:rPr>
          <w:rFonts w:cs="MyriadPro-Regular"/>
        </w:rPr>
        <w:t>he circumstances leading up to the incident or the child</w:t>
      </w:r>
      <w:r>
        <w:rPr>
          <w:rFonts w:cs="MyriadPro-Regular"/>
        </w:rPr>
        <w:t>/person</w:t>
      </w:r>
      <w:r w:rsidRPr="003A0655">
        <w:rPr>
          <w:rFonts w:cs="MyriadPro-Regular"/>
        </w:rPr>
        <w:t xml:space="preserve"> becoming ill</w:t>
      </w:r>
      <w:r>
        <w:rPr>
          <w:rFonts w:cs="MyriadPro-Regular"/>
        </w:rPr>
        <w:t>.</w:t>
      </w:r>
    </w:p>
    <w:p w14:paraId="1554E486" w14:textId="77777777" w:rsidR="003A0655" w:rsidRDefault="003A0655" w:rsidP="003A0655">
      <w:pPr>
        <w:pStyle w:val="ListParagraph"/>
        <w:numPr>
          <w:ilvl w:val="1"/>
          <w:numId w:val="20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lastRenderedPageBreak/>
        <w:t>A</w:t>
      </w:r>
      <w:r w:rsidRPr="003A0655">
        <w:rPr>
          <w:rFonts w:cs="MyriadPro-Regular"/>
        </w:rPr>
        <w:t>ny products or structures involved or circumstances surrounding the illness</w:t>
      </w:r>
      <w:r>
        <w:rPr>
          <w:rFonts w:cs="MyriadPro-Regular"/>
        </w:rPr>
        <w:t>.</w:t>
      </w:r>
    </w:p>
    <w:p w14:paraId="74CF94A9" w14:textId="77777777" w:rsidR="003A0655" w:rsidRDefault="003A0655" w:rsidP="003A0655">
      <w:pPr>
        <w:pStyle w:val="ListParagraph"/>
        <w:numPr>
          <w:ilvl w:val="1"/>
          <w:numId w:val="20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t>T</w:t>
      </w:r>
      <w:r w:rsidRPr="003A0655">
        <w:rPr>
          <w:rFonts w:cs="MyriadPro-Regular"/>
        </w:rPr>
        <w:t>he time and date the incident occurred or illness began</w:t>
      </w:r>
      <w:r>
        <w:rPr>
          <w:rFonts w:cs="MyriadPro-Regular"/>
        </w:rPr>
        <w:t>.</w:t>
      </w:r>
    </w:p>
    <w:p w14:paraId="5A870922" w14:textId="77777777" w:rsidR="003A0655" w:rsidRDefault="003A0655" w:rsidP="003A0655">
      <w:pPr>
        <w:pStyle w:val="ListParagraph"/>
        <w:numPr>
          <w:ilvl w:val="1"/>
          <w:numId w:val="20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t>A</w:t>
      </w:r>
      <w:r w:rsidRPr="003A0655">
        <w:rPr>
          <w:rFonts w:cs="MyriadPro-Regular"/>
        </w:rPr>
        <w:t xml:space="preserve">ctions taken by </w:t>
      </w:r>
      <w:r>
        <w:rPr>
          <w:rFonts w:cs="MyriadPro-Regular"/>
        </w:rPr>
        <w:t>the first aider or other Educators</w:t>
      </w:r>
      <w:r w:rsidRPr="003A0655">
        <w:rPr>
          <w:rFonts w:cs="MyriadPro-Regular"/>
        </w:rPr>
        <w:t xml:space="preserve"> to care for the child</w:t>
      </w:r>
      <w:r>
        <w:rPr>
          <w:rFonts w:cs="MyriadPro-Regular"/>
        </w:rPr>
        <w:t>/person.</w:t>
      </w:r>
    </w:p>
    <w:p w14:paraId="0976535E" w14:textId="77777777" w:rsidR="003A0655" w:rsidRDefault="003A0655" w:rsidP="003A0655">
      <w:pPr>
        <w:pStyle w:val="ListParagraph"/>
        <w:numPr>
          <w:ilvl w:val="1"/>
          <w:numId w:val="20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t>A</w:t>
      </w:r>
      <w:r w:rsidRPr="003A0655">
        <w:rPr>
          <w:rFonts w:cs="MyriadPro-Regular"/>
        </w:rPr>
        <w:t>ny medication that was given</w:t>
      </w:r>
      <w:r>
        <w:rPr>
          <w:rFonts w:cs="MyriadPro-Regular"/>
        </w:rPr>
        <w:t xml:space="preserve">, dosage and time. </w:t>
      </w:r>
    </w:p>
    <w:p w14:paraId="1B68F3D9" w14:textId="77777777" w:rsidR="003A0655" w:rsidRDefault="003A0655" w:rsidP="003A0655">
      <w:pPr>
        <w:pStyle w:val="ListParagraph"/>
        <w:numPr>
          <w:ilvl w:val="1"/>
          <w:numId w:val="20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t>A</w:t>
      </w:r>
      <w:r w:rsidRPr="003A0655">
        <w:rPr>
          <w:rFonts w:cs="MyriadPro-Regular"/>
        </w:rPr>
        <w:t>ny medical personnel who were contacted</w:t>
      </w:r>
      <w:r>
        <w:rPr>
          <w:rFonts w:cs="MyriadPro-Regular"/>
        </w:rPr>
        <w:t>.</w:t>
      </w:r>
    </w:p>
    <w:p w14:paraId="245F963D" w14:textId="77777777" w:rsidR="003A0655" w:rsidRDefault="003A0655" w:rsidP="003A0655">
      <w:pPr>
        <w:pStyle w:val="ListParagraph"/>
        <w:numPr>
          <w:ilvl w:val="1"/>
          <w:numId w:val="20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t>D</w:t>
      </w:r>
      <w:r w:rsidRPr="003A0655">
        <w:rPr>
          <w:rFonts w:cs="MyriadPro-Regular"/>
        </w:rPr>
        <w:t>etails of anyone who witnessed the incident</w:t>
      </w:r>
      <w:r>
        <w:rPr>
          <w:rFonts w:cs="MyriadPro-Regular"/>
        </w:rPr>
        <w:t>.</w:t>
      </w:r>
    </w:p>
    <w:p w14:paraId="021363CD" w14:textId="77777777" w:rsidR="003A0655" w:rsidRDefault="003A0655" w:rsidP="003A0655">
      <w:pPr>
        <w:pStyle w:val="ListParagraph"/>
        <w:numPr>
          <w:ilvl w:val="1"/>
          <w:numId w:val="20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t>T</w:t>
      </w:r>
      <w:r w:rsidRPr="003A0655">
        <w:rPr>
          <w:rFonts w:cs="MyriadPro-Regular"/>
        </w:rPr>
        <w:t>he name, time and date of the person/persons</w:t>
      </w:r>
      <w:r>
        <w:rPr>
          <w:rFonts w:cs="MyriadPro-Regular"/>
        </w:rPr>
        <w:t xml:space="preserve"> </w:t>
      </w:r>
      <w:r w:rsidRPr="003A0655">
        <w:rPr>
          <w:rFonts w:cs="MyriadPro-Regular"/>
        </w:rPr>
        <w:t>who</w:t>
      </w:r>
      <w:r>
        <w:rPr>
          <w:rFonts w:cs="MyriadPro-Regular"/>
        </w:rPr>
        <w:t xml:space="preserve"> </w:t>
      </w:r>
      <w:r w:rsidRPr="003A0655">
        <w:rPr>
          <w:rFonts w:cs="MyriadPro-Regular"/>
        </w:rPr>
        <w:t xml:space="preserve">were notified about the incident or illness by </w:t>
      </w:r>
      <w:r>
        <w:rPr>
          <w:rFonts w:cs="MyriadPro-Regular"/>
        </w:rPr>
        <w:t xml:space="preserve">Aldgate Primary School </w:t>
      </w:r>
      <w:r w:rsidR="00303281">
        <w:rPr>
          <w:rFonts w:cs="MyriadPro-Regular"/>
        </w:rPr>
        <w:t>OSHC</w:t>
      </w:r>
      <w:r>
        <w:rPr>
          <w:rFonts w:cs="MyriadPro-Regular"/>
        </w:rPr>
        <w:t>.</w:t>
      </w:r>
    </w:p>
    <w:p w14:paraId="3CE86772" w14:textId="77777777" w:rsidR="003A0655" w:rsidRPr="003A0655" w:rsidRDefault="003A0655" w:rsidP="003A0655">
      <w:pPr>
        <w:pStyle w:val="ListParagraph"/>
        <w:numPr>
          <w:ilvl w:val="1"/>
          <w:numId w:val="20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t>T</w:t>
      </w:r>
      <w:r w:rsidRPr="003A0655">
        <w:rPr>
          <w:rFonts w:cs="MyriadPro-Regular"/>
        </w:rPr>
        <w:t>he name and signature of the person filling out the form and the date and time it was signed.</w:t>
      </w:r>
    </w:p>
    <w:p w14:paraId="3AD54E31" w14:textId="53BB9980" w:rsidR="00FB4217" w:rsidRDefault="00183C35" w:rsidP="00FB4217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t>I</w:t>
      </w:r>
      <w:r w:rsidR="00870FC6" w:rsidRPr="00FB4217">
        <w:rPr>
          <w:rFonts w:cs="MyriadPro-Regular"/>
        </w:rPr>
        <w:t>ncidents</w:t>
      </w:r>
      <w:r w:rsidR="00F5243B">
        <w:rPr>
          <w:rFonts w:cs="MyriadPro-Regular"/>
        </w:rPr>
        <w:t>, injury, trauma and illness</w:t>
      </w:r>
      <w:r w:rsidR="00870FC6" w:rsidRPr="00FB4217">
        <w:rPr>
          <w:rFonts w:cs="MyriadPro-Regular"/>
        </w:rPr>
        <w:t xml:space="preserve"> are to be documented </w:t>
      </w:r>
      <w:r w:rsidR="00FB4217">
        <w:rPr>
          <w:rFonts w:cs="MyriadPro-Regular"/>
        </w:rPr>
        <w:t>using a National Quality Framework approved ‘Incident, Injury, Trauma and I</w:t>
      </w:r>
      <w:r w:rsidR="00303281">
        <w:rPr>
          <w:rFonts w:cs="MyriadPro-Regular"/>
        </w:rPr>
        <w:t xml:space="preserve">llness Record’ </w:t>
      </w:r>
    </w:p>
    <w:p w14:paraId="24258D1D" w14:textId="77777777" w:rsidR="00FB4217" w:rsidRDefault="00FB4217" w:rsidP="00183C35">
      <w:pPr>
        <w:pStyle w:val="ListParagraph"/>
        <w:numPr>
          <w:ilvl w:val="1"/>
          <w:numId w:val="20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t xml:space="preserve">Parent/guardians must be notified by the </w:t>
      </w:r>
      <w:r w:rsidR="00183C35">
        <w:rPr>
          <w:rFonts w:cs="MyriadPro-Regular"/>
        </w:rPr>
        <w:t xml:space="preserve">Nominated </w:t>
      </w:r>
      <w:r w:rsidR="00D723E4">
        <w:rPr>
          <w:rFonts w:cs="MyriadPro-Regular"/>
        </w:rPr>
        <w:t>Supervisor</w:t>
      </w:r>
      <w:r w:rsidR="00183C35">
        <w:rPr>
          <w:rFonts w:cs="MyriadPro-Regular"/>
        </w:rPr>
        <w:t>, the first aider or another E</w:t>
      </w:r>
      <w:r w:rsidR="00183C35" w:rsidRPr="00297D9F">
        <w:rPr>
          <w:rFonts w:cs="MyriadPro-Regular"/>
        </w:rPr>
        <w:t>ducator</w:t>
      </w:r>
      <w:r w:rsidR="00183C35">
        <w:rPr>
          <w:rFonts w:cs="MyriadPro-Regular"/>
        </w:rPr>
        <w:t xml:space="preserve"> of the incident and sign the documentation. </w:t>
      </w:r>
    </w:p>
    <w:p w14:paraId="4FA346CF" w14:textId="77777777" w:rsidR="00183C35" w:rsidRDefault="00183C35" w:rsidP="00183C35">
      <w:pPr>
        <w:pStyle w:val="ListParagraph"/>
        <w:numPr>
          <w:ilvl w:val="1"/>
          <w:numId w:val="20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t>The documentation is to be filed appropriately.</w:t>
      </w:r>
    </w:p>
    <w:p w14:paraId="45E052A8" w14:textId="77777777" w:rsidR="00183C35" w:rsidRDefault="00183C35" w:rsidP="00183C35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t>Serious Incidents are to be documented on three separate forms and forwarded to the appropriate persons as follows</w:t>
      </w:r>
      <w:r w:rsidR="00D17478">
        <w:rPr>
          <w:rFonts w:cs="MyriadPro-Regular"/>
        </w:rPr>
        <w:t xml:space="preserve">, within 24 hours as per section 174 (2)(a) and 174 (4) of the </w:t>
      </w:r>
      <w:proofErr w:type="gramStart"/>
      <w:r w:rsidR="00D17478">
        <w:rPr>
          <w:rFonts w:cs="MyriadPro-Regular"/>
        </w:rPr>
        <w:t xml:space="preserve">Law </w:t>
      </w:r>
      <w:r>
        <w:rPr>
          <w:rFonts w:cs="MyriadPro-Regular"/>
        </w:rPr>
        <w:t>:</w:t>
      </w:r>
      <w:proofErr w:type="gramEnd"/>
    </w:p>
    <w:p w14:paraId="49CFE09B" w14:textId="77777777" w:rsidR="00183C35" w:rsidRDefault="00183C35" w:rsidP="00183C35">
      <w:pPr>
        <w:pStyle w:val="ListParagraph"/>
        <w:numPr>
          <w:ilvl w:val="1"/>
          <w:numId w:val="20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t xml:space="preserve">A National </w:t>
      </w:r>
      <w:r w:rsidR="003F7160">
        <w:rPr>
          <w:rFonts w:cs="MyriadPro-Regular"/>
        </w:rPr>
        <w:t>Quality</w:t>
      </w:r>
      <w:r>
        <w:rPr>
          <w:rFonts w:cs="MyriadPro-Regular"/>
        </w:rPr>
        <w:t xml:space="preserve"> Framework approved ‘Incident, Injury, Trauma and I</w:t>
      </w:r>
      <w:r w:rsidR="00303281">
        <w:rPr>
          <w:rFonts w:cs="MyriadPro-Regular"/>
        </w:rPr>
        <w:t xml:space="preserve">llness Record’ </w:t>
      </w:r>
      <w:r>
        <w:rPr>
          <w:rFonts w:cs="MyriadPro-Regular"/>
        </w:rPr>
        <w:t>and forwarded to the Aldgate Primary School Principal and Line Manager.</w:t>
      </w:r>
    </w:p>
    <w:p w14:paraId="46E87186" w14:textId="6EA556C9" w:rsidR="00183C35" w:rsidRPr="00F5243B" w:rsidRDefault="00183C35" w:rsidP="00183C35">
      <w:pPr>
        <w:pStyle w:val="ListParagraph"/>
        <w:numPr>
          <w:ilvl w:val="1"/>
          <w:numId w:val="20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t>A D</w:t>
      </w:r>
      <w:r w:rsidR="00F5243B">
        <w:rPr>
          <w:rFonts w:cs="MyriadPro-Regular"/>
        </w:rPr>
        <w:t>fE</w:t>
      </w:r>
      <w:r>
        <w:rPr>
          <w:rFonts w:cs="MyriadPro-Regular"/>
        </w:rPr>
        <w:t xml:space="preserve"> ED155 </w:t>
      </w:r>
      <w:r w:rsidR="00303281">
        <w:rPr>
          <w:rFonts w:cs="MyriadPro-Regular"/>
        </w:rPr>
        <w:t>Injury Report Form</w:t>
      </w:r>
      <w:r>
        <w:rPr>
          <w:rFonts w:cs="MyriadPro-Regular"/>
        </w:rPr>
        <w:t xml:space="preserve"> and forwarded to the appropriate person as </w:t>
      </w:r>
      <w:r w:rsidRPr="00F5243B">
        <w:rPr>
          <w:rFonts w:cs="MyriadPro-Regular"/>
        </w:rPr>
        <w:t>per the ED155 form.</w:t>
      </w:r>
    </w:p>
    <w:p w14:paraId="7B1130F3" w14:textId="77777777" w:rsidR="00F5243B" w:rsidRPr="00F5243B" w:rsidRDefault="00F5243B" w:rsidP="00C36BE4">
      <w:pPr>
        <w:pStyle w:val="ListParagraph"/>
        <w:numPr>
          <w:ilvl w:val="1"/>
          <w:numId w:val="20"/>
        </w:numPr>
        <w:autoSpaceDE w:val="0"/>
        <w:autoSpaceDN w:val="0"/>
        <w:adjustRightInd w:val="0"/>
        <w:spacing w:after="0"/>
      </w:pPr>
      <w:r w:rsidRPr="00F5243B">
        <w:rPr>
          <w:rFonts w:cs="Segoe UI"/>
          <w:shd w:val="clear" w:color="auto" w:fill="FFFFFF"/>
        </w:rPr>
        <w:t>A SI01 Notification is submitted via the ACECQA NQAITS portal to the Education and Early Childhood Services Registration and Standards Board of South Australia.</w:t>
      </w:r>
    </w:p>
    <w:p w14:paraId="73E2A53C" w14:textId="77777777" w:rsidR="00F5243B" w:rsidRPr="00F5243B" w:rsidRDefault="00F5243B" w:rsidP="00F5243B">
      <w:pPr>
        <w:pStyle w:val="ListParagraph"/>
        <w:autoSpaceDE w:val="0"/>
        <w:autoSpaceDN w:val="0"/>
        <w:adjustRightInd w:val="0"/>
        <w:spacing w:after="0"/>
        <w:ind w:left="1440"/>
        <w:rPr>
          <w:color w:val="943634" w:themeColor="accent2" w:themeShade="BF"/>
        </w:rPr>
      </w:pPr>
    </w:p>
    <w:p w14:paraId="72D15289" w14:textId="5D8FE21F" w:rsidR="00870FC6" w:rsidRPr="00F5243B" w:rsidRDefault="00153ECA" w:rsidP="00F5243B">
      <w:pPr>
        <w:autoSpaceDE w:val="0"/>
        <w:autoSpaceDN w:val="0"/>
        <w:adjustRightInd w:val="0"/>
        <w:spacing w:after="0"/>
        <w:rPr>
          <w:b/>
          <w:bCs/>
          <w:color w:val="943634" w:themeColor="accent2" w:themeShade="BF"/>
        </w:rPr>
      </w:pPr>
      <w:r w:rsidRPr="00F5243B">
        <w:rPr>
          <w:b/>
          <w:bCs/>
          <w:color w:val="943634" w:themeColor="accent2" w:themeShade="BF"/>
        </w:rPr>
        <w:t>3</w:t>
      </w:r>
      <w:r w:rsidR="00D270AA" w:rsidRPr="00F5243B">
        <w:rPr>
          <w:b/>
          <w:bCs/>
          <w:color w:val="943634" w:themeColor="accent2" w:themeShade="BF"/>
        </w:rPr>
        <w:t>.3 First Aid K</w:t>
      </w:r>
      <w:r w:rsidR="00870FC6" w:rsidRPr="00F5243B">
        <w:rPr>
          <w:b/>
          <w:bCs/>
          <w:color w:val="943634" w:themeColor="accent2" w:themeShade="BF"/>
        </w:rPr>
        <w:t>it</w:t>
      </w:r>
      <w:r w:rsidR="00EB16B6" w:rsidRPr="00F5243B">
        <w:rPr>
          <w:b/>
          <w:bCs/>
          <w:color w:val="943634" w:themeColor="accent2" w:themeShade="BF"/>
        </w:rPr>
        <w:t>s</w:t>
      </w:r>
    </w:p>
    <w:p w14:paraId="6358393E" w14:textId="77777777" w:rsidR="003F7160" w:rsidRDefault="003F7160" w:rsidP="00870FC6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t xml:space="preserve">Aldgate Primary School </w:t>
      </w:r>
      <w:r w:rsidR="00303281">
        <w:rPr>
          <w:rFonts w:cs="MyriadPro-Regular"/>
        </w:rPr>
        <w:t>OSHC</w:t>
      </w:r>
      <w:r>
        <w:rPr>
          <w:rFonts w:cs="MyriadPro-Regular"/>
        </w:rPr>
        <w:t xml:space="preserve"> will ensure t</w:t>
      </w:r>
      <w:r w:rsidR="00870FC6" w:rsidRPr="003F7160">
        <w:rPr>
          <w:rFonts w:cs="MyriadPro-Regular"/>
        </w:rPr>
        <w:t>he location of the first aid kit</w:t>
      </w:r>
      <w:r>
        <w:rPr>
          <w:rFonts w:cs="MyriadPro-Regular"/>
        </w:rPr>
        <w:t>, asthma kit</w:t>
      </w:r>
      <w:r w:rsidR="00870FC6" w:rsidRPr="003F7160">
        <w:rPr>
          <w:rFonts w:cs="MyriadPro-Regular"/>
        </w:rPr>
        <w:t xml:space="preserve"> </w:t>
      </w:r>
      <w:r>
        <w:rPr>
          <w:rFonts w:cs="MyriadPro-Regular"/>
        </w:rPr>
        <w:t>and first aid manuals are</w:t>
      </w:r>
      <w:r w:rsidR="00870FC6" w:rsidRPr="003F7160">
        <w:rPr>
          <w:rFonts w:cs="MyriadPro-Regular"/>
        </w:rPr>
        <w:t xml:space="preserve"> </w:t>
      </w:r>
      <w:r>
        <w:rPr>
          <w:rFonts w:cs="MyriadPro-Regular"/>
        </w:rPr>
        <w:t xml:space="preserve">clearly discernible and known by all Educators. </w:t>
      </w:r>
    </w:p>
    <w:p w14:paraId="4A98F9E2" w14:textId="77777777" w:rsidR="003F7160" w:rsidRDefault="00870FC6" w:rsidP="00870FC6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/>
        <w:rPr>
          <w:rFonts w:cs="MyriadPro-Regular"/>
        </w:rPr>
      </w:pPr>
      <w:r w:rsidRPr="003F7160">
        <w:rPr>
          <w:rFonts w:cs="MyriadPro-Regular"/>
        </w:rPr>
        <w:t>The first aid bum bags</w:t>
      </w:r>
      <w:r w:rsidR="003F7160">
        <w:rPr>
          <w:rFonts w:cs="MyriadPro-Regular"/>
        </w:rPr>
        <w:t xml:space="preserve"> and asthma bum bags</w:t>
      </w:r>
      <w:r w:rsidRPr="003F7160">
        <w:rPr>
          <w:rFonts w:cs="MyriadPro-Regular"/>
        </w:rPr>
        <w:t xml:space="preserve"> contain only a limited supply of equipment and, as such, are to be used only</w:t>
      </w:r>
      <w:r w:rsidR="003F7160">
        <w:rPr>
          <w:rFonts w:cs="MyriadPro-Regular"/>
        </w:rPr>
        <w:t xml:space="preserve"> </w:t>
      </w:r>
      <w:r w:rsidRPr="003F7160">
        <w:rPr>
          <w:rFonts w:cs="MyriadPro-Regular"/>
        </w:rPr>
        <w:t>when outside.</w:t>
      </w:r>
    </w:p>
    <w:p w14:paraId="69B71E54" w14:textId="77777777" w:rsidR="003F7160" w:rsidRDefault="003F7160" w:rsidP="003F7160">
      <w:pPr>
        <w:pStyle w:val="ListParagraph"/>
        <w:numPr>
          <w:ilvl w:val="1"/>
          <w:numId w:val="21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t xml:space="preserve">When activities occur outside, Educators will be required to carry both a first aid bum bag and asthma bum bag. </w:t>
      </w:r>
    </w:p>
    <w:p w14:paraId="31136471" w14:textId="77777777" w:rsidR="003F7160" w:rsidRDefault="00870FC6" w:rsidP="00870FC6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/>
        <w:rPr>
          <w:rFonts w:cs="MyriadPro-Regular"/>
        </w:rPr>
      </w:pPr>
      <w:r w:rsidRPr="003F7160">
        <w:rPr>
          <w:rFonts w:cs="MyriadPro-Regular"/>
        </w:rPr>
        <w:t>In the event of an emergency that exceeds the supplies available at the service, the first</w:t>
      </w:r>
      <w:r w:rsidR="003F7160">
        <w:rPr>
          <w:rFonts w:cs="MyriadPro-Regular"/>
        </w:rPr>
        <w:t xml:space="preserve"> </w:t>
      </w:r>
      <w:r w:rsidRPr="003F7160">
        <w:rPr>
          <w:rFonts w:cs="MyriadPro-Regular"/>
        </w:rPr>
        <w:t>aider</w:t>
      </w:r>
      <w:r w:rsidR="003F7160">
        <w:rPr>
          <w:rFonts w:cs="MyriadPro-Regular"/>
        </w:rPr>
        <w:t xml:space="preserve"> or other Educators under the direction of the first aider</w:t>
      </w:r>
      <w:r w:rsidRPr="003F7160">
        <w:rPr>
          <w:rFonts w:cs="MyriadPro-Regular"/>
        </w:rPr>
        <w:t xml:space="preserve"> may access the first aid supplies held in the first aid room </w:t>
      </w:r>
      <w:r w:rsidR="003F7160">
        <w:rPr>
          <w:rFonts w:cs="MyriadPro-Regular"/>
        </w:rPr>
        <w:t>at Aldgate Primary School</w:t>
      </w:r>
      <w:r w:rsidRPr="003F7160">
        <w:rPr>
          <w:rFonts w:cs="MyriadPro-Regular"/>
        </w:rPr>
        <w:t xml:space="preserve">. </w:t>
      </w:r>
    </w:p>
    <w:p w14:paraId="50011A6B" w14:textId="77777777" w:rsidR="003F7160" w:rsidRDefault="00870FC6" w:rsidP="00870FC6">
      <w:pPr>
        <w:pStyle w:val="ListParagraph"/>
        <w:numPr>
          <w:ilvl w:val="1"/>
          <w:numId w:val="21"/>
        </w:numPr>
        <w:autoSpaceDE w:val="0"/>
        <w:autoSpaceDN w:val="0"/>
        <w:adjustRightInd w:val="0"/>
        <w:spacing w:after="0"/>
        <w:rPr>
          <w:rFonts w:cs="MyriadPro-Regular"/>
        </w:rPr>
      </w:pPr>
      <w:r w:rsidRPr="003F7160">
        <w:rPr>
          <w:rFonts w:cs="MyriadPro-Regular"/>
        </w:rPr>
        <w:t>Any first aid supplies</w:t>
      </w:r>
      <w:r w:rsidR="003F7160">
        <w:rPr>
          <w:rFonts w:cs="MyriadPro-Regular"/>
        </w:rPr>
        <w:t xml:space="preserve"> </w:t>
      </w:r>
      <w:r w:rsidRPr="003F7160">
        <w:rPr>
          <w:rFonts w:cs="MyriadPro-Regular"/>
        </w:rPr>
        <w:t>utilised from the school must be replaced by the service as a matter of priority.</w:t>
      </w:r>
    </w:p>
    <w:p w14:paraId="555F4CC4" w14:textId="77777777" w:rsidR="00EE0D6B" w:rsidRDefault="00EE0D6B" w:rsidP="00EE0D6B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lastRenderedPageBreak/>
        <w:t xml:space="preserve">In the event of an emergency that exceeds the supplies available at the service and that held by Aldgate Primary School, the first aider will contact emergency services. </w:t>
      </w:r>
    </w:p>
    <w:p w14:paraId="4410E97F" w14:textId="77777777" w:rsidR="00870FC6" w:rsidRPr="00EB71F3" w:rsidRDefault="00153ECA" w:rsidP="00EB71F3">
      <w:pPr>
        <w:pStyle w:val="Heading2"/>
        <w:rPr>
          <w:color w:val="943634" w:themeColor="accent2" w:themeShade="BF"/>
        </w:rPr>
      </w:pPr>
      <w:r>
        <w:rPr>
          <w:rFonts w:cs="MyriadPro-Regular"/>
          <w:color w:val="943634" w:themeColor="accent2" w:themeShade="BF"/>
        </w:rPr>
        <w:t>3</w:t>
      </w:r>
      <w:r w:rsidR="00EB71F3" w:rsidRPr="00EB71F3">
        <w:rPr>
          <w:rFonts w:cs="MyriadPro-Regular"/>
          <w:color w:val="943634" w:themeColor="accent2" w:themeShade="BF"/>
        </w:rPr>
        <w:t xml:space="preserve">.4 </w:t>
      </w:r>
      <w:r w:rsidR="00AB3D40">
        <w:rPr>
          <w:color w:val="943634" w:themeColor="accent2" w:themeShade="BF"/>
        </w:rPr>
        <w:t>Considerations for Instances W</w:t>
      </w:r>
      <w:r w:rsidR="00870FC6" w:rsidRPr="00EB71F3">
        <w:rPr>
          <w:color w:val="943634" w:themeColor="accent2" w:themeShade="BF"/>
        </w:rPr>
        <w:t xml:space="preserve">here there is </w:t>
      </w:r>
      <w:r w:rsidR="00AB3D40">
        <w:rPr>
          <w:color w:val="943634" w:themeColor="accent2" w:themeShade="BF"/>
        </w:rPr>
        <w:t>a Single E</w:t>
      </w:r>
      <w:r w:rsidR="00870FC6" w:rsidRPr="00EB71F3">
        <w:rPr>
          <w:color w:val="943634" w:themeColor="accent2" w:themeShade="BF"/>
        </w:rPr>
        <w:t>ducator</w:t>
      </w:r>
    </w:p>
    <w:p w14:paraId="57DA955C" w14:textId="77777777" w:rsidR="00AB3D40" w:rsidRDefault="008F45C0" w:rsidP="00870FC6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t>The e</w:t>
      </w:r>
      <w:r w:rsidR="00870FC6" w:rsidRPr="00AB3D40">
        <w:rPr>
          <w:rFonts w:cs="MyriadPro-Regular"/>
        </w:rPr>
        <w:t>duc</w:t>
      </w:r>
      <w:r>
        <w:rPr>
          <w:rFonts w:cs="MyriadPro-Regular"/>
        </w:rPr>
        <w:t>ator will call in an emergency e</w:t>
      </w:r>
      <w:r w:rsidR="00870FC6" w:rsidRPr="00AB3D40">
        <w:rPr>
          <w:rFonts w:cs="MyriadPro-Regular"/>
        </w:rPr>
        <w:t>ducator who will take over responsibility for the children</w:t>
      </w:r>
      <w:r w:rsidR="00AB3D40">
        <w:rPr>
          <w:rFonts w:cs="MyriadPro-Regular"/>
        </w:rPr>
        <w:t xml:space="preserve"> </w:t>
      </w:r>
      <w:r w:rsidR="00870FC6" w:rsidRPr="00AB3D40">
        <w:rPr>
          <w:rFonts w:cs="MyriadPro-Regular"/>
        </w:rPr>
        <w:t>remain</w:t>
      </w:r>
      <w:r>
        <w:rPr>
          <w:rFonts w:cs="MyriadPro-Regular"/>
        </w:rPr>
        <w:t>ing at the service, whilst the e</w:t>
      </w:r>
      <w:r w:rsidR="00870FC6" w:rsidRPr="00AB3D40">
        <w:rPr>
          <w:rFonts w:cs="MyriadPro-Regular"/>
        </w:rPr>
        <w:t>ducator travels in the ambulance with the child if necessary.</w:t>
      </w:r>
    </w:p>
    <w:p w14:paraId="77A0DDA9" w14:textId="77777777" w:rsidR="00AB3D40" w:rsidRDefault="008F45C0" w:rsidP="00870FC6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t>In the event that an emergency e</w:t>
      </w:r>
      <w:r w:rsidR="00870FC6" w:rsidRPr="00AB3D40">
        <w:rPr>
          <w:rFonts w:cs="MyriadPro-Regular"/>
        </w:rPr>
        <w:t>ducator is unable to attend the service or unable to reach the service</w:t>
      </w:r>
      <w:r w:rsidR="00AB3D40">
        <w:rPr>
          <w:rFonts w:cs="MyriadPro-Regular"/>
        </w:rPr>
        <w:t xml:space="preserve"> </w:t>
      </w:r>
      <w:r w:rsidR="00870FC6" w:rsidRPr="00AB3D40">
        <w:rPr>
          <w:rFonts w:cs="MyriadPro-Regular"/>
        </w:rPr>
        <w:t>be</w:t>
      </w:r>
      <w:r w:rsidR="00AB3D40">
        <w:rPr>
          <w:rFonts w:cs="MyriadPro-Regular"/>
        </w:rPr>
        <w:t>fore the ambulance le</w:t>
      </w:r>
      <w:r>
        <w:rPr>
          <w:rFonts w:cs="MyriadPro-Regular"/>
        </w:rPr>
        <w:t>aves, the e</w:t>
      </w:r>
      <w:r w:rsidR="00870FC6" w:rsidRPr="00AB3D40">
        <w:rPr>
          <w:rFonts w:cs="MyriadPro-Regular"/>
        </w:rPr>
        <w:t>ducator will ensure that the injured/ill child is safely in the care of</w:t>
      </w:r>
      <w:r w:rsidR="00AB3D40">
        <w:rPr>
          <w:rFonts w:cs="MyriadPro-Regular"/>
        </w:rPr>
        <w:t xml:space="preserve"> </w:t>
      </w:r>
      <w:r w:rsidR="00870FC6" w:rsidRPr="00AB3D40">
        <w:rPr>
          <w:rFonts w:cs="MyriadPro-Regular"/>
        </w:rPr>
        <w:t xml:space="preserve">medical personnel and will remain at the service. </w:t>
      </w:r>
    </w:p>
    <w:p w14:paraId="7164842B" w14:textId="77777777" w:rsidR="00AB3D40" w:rsidRPr="00AB3D40" w:rsidRDefault="008F45C0" w:rsidP="00AB3D40">
      <w:pPr>
        <w:pStyle w:val="ListParagraph"/>
        <w:numPr>
          <w:ilvl w:val="1"/>
          <w:numId w:val="22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t>The e</w:t>
      </w:r>
      <w:r w:rsidR="00870FC6" w:rsidRPr="00AB3D40">
        <w:rPr>
          <w:rFonts w:cs="MyriadPro-Regular"/>
        </w:rPr>
        <w:t>ducator will document the destination of the</w:t>
      </w:r>
      <w:r w:rsidR="00AB3D40">
        <w:rPr>
          <w:rFonts w:cs="MyriadPro-Regular"/>
        </w:rPr>
        <w:t xml:space="preserve"> </w:t>
      </w:r>
      <w:r w:rsidR="00870FC6" w:rsidRPr="00AB3D40">
        <w:rPr>
          <w:rFonts w:cs="MyriadPro-Regular"/>
        </w:rPr>
        <w:t>ambulance, the contact details of the destination and</w:t>
      </w:r>
      <w:r w:rsidR="00E25213" w:rsidRPr="00AB3D40">
        <w:rPr>
          <w:rFonts w:cs="MyriadPro-Regular"/>
        </w:rPr>
        <w:t xml:space="preserve"> </w:t>
      </w:r>
      <w:r w:rsidR="00870FC6" w:rsidRPr="00AB3D40">
        <w:rPr>
          <w:rFonts w:cs="MyriadPro-Regular"/>
        </w:rPr>
        <w:t>will ensure that all</w:t>
      </w:r>
      <w:r w:rsidR="00E25213" w:rsidRPr="00AB3D40">
        <w:rPr>
          <w:rFonts w:cs="MyriadPro-Regular"/>
        </w:rPr>
        <w:t xml:space="preserve"> </w:t>
      </w:r>
      <w:r w:rsidR="00870FC6" w:rsidRPr="00AB3D40">
        <w:rPr>
          <w:rFonts w:cs="MyriadPro-Regular"/>
        </w:rPr>
        <w:t>medical information held at</w:t>
      </w:r>
      <w:r w:rsidR="00AB3D40">
        <w:rPr>
          <w:rFonts w:cs="MyriadPro-Regular"/>
        </w:rPr>
        <w:t xml:space="preserve"> </w:t>
      </w:r>
      <w:r w:rsidR="00870FC6" w:rsidRPr="00AB3D40">
        <w:rPr>
          <w:rFonts w:cs="MyriadPro-Regular"/>
        </w:rPr>
        <w:t>the service is handed to the ambulance officers.</w:t>
      </w:r>
    </w:p>
    <w:p w14:paraId="382F557D" w14:textId="77777777" w:rsidR="00870FC6" w:rsidRPr="003B3043" w:rsidRDefault="00153ECA" w:rsidP="00AB3D40">
      <w:pPr>
        <w:pStyle w:val="Heading1"/>
        <w:rPr>
          <w:color w:val="943634" w:themeColor="accent2" w:themeShade="BF"/>
        </w:rPr>
      </w:pPr>
      <w:r>
        <w:rPr>
          <w:color w:val="943634" w:themeColor="accent2" w:themeShade="BF"/>
        </w:rPr>
        <w:t>4</w:t>
      </w:r>
      <w:r w:rsidR="003B3043">
        <w:rPr>
          <w:color w:val="943634" w:themeColor="accent2" w:themeShade="BF"/>
        </w:rPr>
        <w:t>.</w:t>
      </w:r>
      <w:r w:rsidR="00EB16B6">
        <w:rPr>
          <w:color w:val="943634" w:themeColor="accent2" w:themeShade="BF"/>
        </w:rPr>
        <w:t xml:space="preserve"> Roles and R</w:t>
      </w:r>
      <w:r w:rsidR="00870FC6" w:rsidRPr="003B3043">
        <w:rPr>
          <w:color w:val="943634" w:themeColor="accent2" w:themeShade="BF"/>
        </w:rPr>
        <w:t>esponsibilities</w:t>
      </w:r>
    </w:p>
    <w:p w14:paraId="0AEF7D99" w14:textId="77777777" w:rsidR="00870FC6" w:rsidRPr="003B3043" w:rsidRDefault="00153ECA" w:rsidP="00AB3D40">
      <w:pPr>
        <w:pStyle w:val="Heading2"/>
        <w:rPr>
          <w:color w:val="943634" w:themeColor="accent2" w:themeShade="BF"/>
        </w:rPr>
      </w:pPr>
      <w:r>
        <w:rPr>
          <w:color w:val="943634" w:themeColor="accent2" w:themeShade="BF"/>
        </w:rPr>
        <w:t>4</w:t>
      </w:r>
      <w:r w:rsidR="003B3043">
        <w:rPr>
          <w:color w:val="943634" w:themeColor="accent2" w:themeShade="BF"/>
        </w:rPr>
        <w:t>.1 The D</w:t>
      </w:r>
      <w:r w:rsidR="00870FC6" w:rsidRPr="003B3043">
        <w:rPr>
          <w:color w:val="943634" w:themeColor="accent2" w:themeShade="BF"/>
        </w:rPr>
        <w:t>irector will—</w:t>
      </w:r>
    </w:p>
    <w:p w14:paraId="20B1FA40" w14:textId="77777777" w:rsidR="003B3043" w:rsidRDefault="00870FC6" w:rsidP="00870FC6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/>
        <w:rPr>
          <w:rFonts w:cs="MyriadPro-Regular"/>
        </w:rPr>
      </w:pPr>
      <w:r w:rsidRPr="003B3043">
        <w:rPr>
          <w:rFonts w:cs="MyriadPro-Regular"/>
        </w:rPr>
        <w:t>Ensure that all first aid qualific</w:t>
      </w:r>
      <w:r w:rsidR="00EC146F">
        <w:rPr>
          <w:rFonts w:cs="MyriadPro-Regular"/>
        </w:rPr>
        <w:t>ations of e</w:t>
      </w:r>
      <w:r w:rsidRPr="003B3043">
        <w:rPr>
          <w:rFonts w:cs="MyriadPro-Regular"/>
        </w:rPr>
        <w:t>ducators are current, including anaphylaxis and asthma</w:t>
      </w:r>
      <w:r w:rsidR="003B3043">
        <w:rPr>
          <w:rFonts w:cs="MyriadPro-Regular"/>
        </w:rPr>
        <w:t xml:space="preserve"> </w:t>
      </w:r>
      <w:r w:rsidRPr="003B3043">
        <w:rPr>
          <w:rFonts w:cs="MyriadPro-Regular"/>
        </w:rPr>
        <w:t>training, and that documentation is kept on file.</w:t>
      </w:r>
    </w:p>
    <w:p w14:paraId="66DA2E68" w14:textId="280940AB" w:rsidR="003B3043" w:rsidRDefault="00EC146F" w:rsidP="00870FC6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t>Ensure that at least one e</w:t>
      </w:r>
      <w:r w:rsidR="003B3043">
        <w:rPr>
          <w:rFonts w:cs="MyriadPro-Regular"/>
        </w:rPr>
        <w:t xml:space="preserve">ducator with the appropriate first aid qualifications including anaphylaxis and asthma training is on during all operating hours. </w:t>
      </w:r>
    </w:p>
    <w:p w14:paraId="0602AA9B" w14:textId="7CCC2AE7" w:rsidR="00F5243B" w:rsidRDefault="00F5243B" w:rsidP="00870FC6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t>Ensure CPR component of first aid is updated annually and at least one educator with in date appropriate first aid including CPR is in attendance every shift.</w:t>
      </w:r>
    </w:p>
    <w:p w14:paraId="5B333EB8" w14:textId="77777777" w:rsidR="003B3043" w:rsidRDefault="003B3043" w:rsidP="003B3043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t>Ensure t</w:t>
      </w:r>
      <w:r w:rsidRPr="003F7160">
        <w:rPr>
          <w:rFonts w:cs="MyriadPro-Regular"/>
        </w:rPr>
        <w:t xml:space="preserve">he contents of first aid kits </w:t>
      </w:r>
      <w:r>
        <w:rPr>
          <w:rFonts w:cs="MyriadPro-Regular"/>
        </w:rPr>
        <w:t xml:space="preserve">and asthma kits </w:t>
      </w:r>
      <w:r w:rsidRPr="003F7160">
        <w:rPr>
          <w:rFonts w:cs="MyriadPro-Regular"/>
        </w:rPr>
        <w:t xml:space="preserve">comply with the standards as listed in </w:t>
      </w:r>
      <w:r w:rsidRPr="003F7160">
        <w:rPr>
          <w:rFonts w:cs="MyriadPro-Regular"/>
          <w:i/>
        </w:rPr>
        <w:t>SafeWork SA Approved Code of Practice for First Aid in the Workplace</w:t>
      </w:r>
    </w:p>
    <w:p w14:paraId="57FA0B1C" w14:textId="77777777" w:rsidR="003B3043" w:rsidRDefault="003B3043" w:rsidP="003B3043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t>Ensure a</w:t>
      </w:r>
      <w:r w:rsidRPr="003F7160">
        <w:rPr>
          <w:rFonts w:cs="MyriadPro-Regular"/>
        </w:rPr>
        <w:t>ccurate Material Safety Data Sheets are available to the first aider</w:t>
      </w:r>
      <w:r>
        <w:rPr>
          <w:rFonts w:cs="MyriadPro-Regular"/>
        </w:rPr>
        <w:t>.</w:t>
      </w:r>
    </w:p>
    <w:p w14:paraId="2E890B16" w14:textId="77777777" w:rsidR="003B3043" w:rsidRDefault="003B3043" w:rsidP="003B3043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t>Ensure s</w:t>
      </w:r>
      <w:r w:rsidRPr="003F7160">
        <w:rPr>
          <w:rFonts w:cs="MyriadPro-Regular"/>
        </w:rPr>
        <w:t>ufficient first aid supplies are held at the service at all times</w:t>
      </w:r>
      <w:r w:rsidR="00EC146F">
        <w:rPr>
          <w:rFonts w:cs="MyriadPro-Regular"/>
        </w:rPr>
        <w:t>.</w:t>
      </w:r>
    </w:p>
    <w:p w14:paraId="5A7B23A2" w14:textId="77777777" w:rsidR="003B3043" w:rsidRDefault="003B3043" w:rsidP="003B3043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t>Ensure f</w:t>
      </w:r>
      <w:r w:rsidRPr="003F7160">
        <w:rPr>
          <w:rFonts w:cs="MyriadPro-Regular"/>
        </w:rPr>
        <w:t>irst aid kits are checked each month to ensure supplies are within use-by dates and that the</w:t>
      </w:r>
      <w:r>
        <w:rPr>
          <w:rFonts w:cs="MyriadPro-Regular"/>
        </w:rPr>
        <w:t xml:space="preserve"> </w:t>
      </w:r>
      <w:r w:rsidRPr="003F7160">
        <w:rPr>
          <w:rFonts w:cs="MyriadPro-Regular"/>
        </w:rPr>
        <w:t>contents of all first aid kits</w:t>
      </w:r>
      <w:r>
        <w:rPr>
          <w:rFonts w:cs="MyriadPro-Regular"/>
        </w:rPr>
        <w:t xml:space="preserve"> </w:t>
      </w:r>
      <w:r w:rsidRPr="003F7160">
        <w:rPr>
          <w:rFonts w:cs="MyriadPro-Regular"/>
        </w:rPr>
        <w:t>meet the</w:t>
      </w:r>
      <w:r>
        <w:rPr>
          <w:rFonts w:cs="MyriadPro-Regular"/>
        </w:rPr>
        <w:t xml:space="preserve"> </w:t>
      </w:r>
      <w:r w:rsidRPr="003F7160">
        <w:rPr>
          <w:rFonts w:cs="MyriadPro-Regular"/>
        </w:rPr>
        <w:t>minimum</w:t>
      </w:r>
      <w:r>
        <w:rPr>
          <w:rFonts w:cs="MyriadPro-Regular"/>
        </w:rPr>
        <w:t xml:space="preserve"> </w:t>
      </w:r>
      <w:r w:rsidRPr="003F7160">
        <w:rPr>
          <w:rFonts w:cs="MyriadPro-Regular"/>
        </w:rPr>
        <w:t xml:space="preserve">standard as listed in the </w:t>
      </w:r>
      <w:r w:rsidRPr="003F7160">
        <w:rPr>
          <w:rFonts w:cs="MyriadPro-Regular"/>
          <w:i/>
        </w:rPr>
        <w:t>Approved Code of Practice for First Aid in the Workplace</w:t>
      </w:r>
      <w:r w:rsidRPr="003F7160">
        <w:rPr>
          <w:rFonts w:cs="MyriadPro-Regular"/>
        </w:rPr>
        <w:t>. A list of the required contents will be kept in the lid of the first aid</w:t>
      </w:r>
      <w:r>
        <w:rPr>
          <w:rFonts w:cs="MyriadPro-Regular"/>
        </w:rPr>
        <w:t xml:space="preserve"> </w:t>
      </w:r>
      <w:r w:rsidRPr="005D3EBB">
        <w:rPr>
          <w:rFonts w:cs="MyriadPro-Regular"/>
        </w:rPr>
        <w:t>kit for easy reference</w:t>
      </w:r>
      <w:r>
        <w:rPr>
          <w:rFonts w:cs="MyriadPro-Regular"/>
        </w:rPr>
        <w:t>.</w:t>
      </w:r>
    </w:p>
    <w:p w14:paraId="4112D31F" w14:textId="77777777" w:rsidR="003B3043" w:rsidRDefault="003B3043" w:rsidP="003B3043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t>Ensure t</w:t>
      </w:r>
      <w:r w:rsidRPr="005D3EBB">
        <w:rPr>
          <w:rFonts w:cs="MyriadPro-Regular"/>
        </w:rPr>
        <w:t>he first aid kit</w:t>
      </w:r>
      <w:r>
        <w:rPr>
          <w:rFonts w:cs="MyriadPro-Regular"/>
        </w:rPr>
        <w:t>s</w:t>
      </w:r>
      <w:r w:rsidRPr="005D3EBB">
        <w:rPr>
          <w:rFonts w:cs="MyriadPro-Regular"/>
        </w:rPr>
        <w:t>, policies and procedures are kept current to industry standard</w:t>
      </w:r>
      <w:r>
        <w:rPr>
          <w:rFonts w:cs="MyriadPro-Regular"/>
        </w:rPr>
        <w:t>.</w:t>
      </w:r>
    </w:p>
    <w:p w14:paraId="0A3A1ADD" w14:textId="77777777" w:rsidR="003B3043" w:rsidRDefault="003B3043" w:rsidP="003B3043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t>Ensure t</w:t>
      </w:r>
      <w:r w:rsidRPr="005D3EBB">
        <w:rPr>
          <w:rFonts w:cs="MyriadPro-Regular"/>
        </w:rPr>
        <w:t>he current and accurate contact details for an appropriate hospital and other emergency contact</w:t>
      </w:r>
      <w:r>
        <w:rPr>
          <w:rFonts w:cs="MyriadPro-Regular"/>
        </w:rPr>
        <w:t xml:space="preserve"> </w:t>
      </w:r>
      <w:r w:rsidRPr="00EB71F3">
        <w:rPr>
          <w:rFonts w:cs="MyriadPro-Regular"/>
        </w:rPr>
        <w:t>information, including th</w:t>
      </w:r>
      <w:r>
        <w:rPr>
          <w:rFonts w:cs="MyriadPro-Regular"/>
        </w:rPr>
        <w:t>e Poisons Hotline, is accessible</w:t>
      </w:r>
      <w:r w:rsidR="00EC146F">
        <w:rPr>
          <w:rFonts w:cs="MyriadPro-Regular"/>
        </w:rPr>
        <w:t xml:space="preserve"> in the OSHC</w:t>
      </w:r>
      <w:r>
        <w:rPr>
          <w:rFonts w:cs="MyriadPro-Regular"/>
        </w:rPr>
        <w:t xml:space="preserve"> room and stored</w:t>
      </w:r>
      <w:r w:rsidR="00EC146F">
        <w:rPr>
          <w:rFonts w:cs="MyriadPro-Regular"/>
        </w:rPr>
        <w:t xml:space="preserve"> on the OSHC</w:t>
      </w:r>
      <w:r>
        <w:rPr>
          <w:rFonts w:cs="MyriadPro-Regular"/>
        </w:rPr>
        <w:t xml:space="preserve"> mobile phone. </w:t>
      </w:r>
    </w:p>
    <w:p w14:paraId="72255883" w14:textId="77777777" w:rsidR="00EE0D6B" w:rsidRDefault="00EE0D6B" w:rsidP="003B3043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t xml:space="preserve">Ensure any serious incidents are reported to the appropriate authorities within the time allocated. </w:t>
      </w:r>
    </w:p>
    <w:p w14:paraId="1DC19DB1" w14:textId="77777777" w:rsidR="00EE0D6B" w:rsidRPr="003B3043" w:rsidRDefault="00153ECA" w:rsidP="00EE0D6B">
      <w:pPr>
        <w:pStyle w:val="Heading2"/>
        <w:rPr>
          <w:color w:val="943634" w:themeColor="accent2" w:themeShade="BF"/>
        </w:rPr>
      </w:pPr>
      <w:r>
        <w:rPr>
          <w:color w:val="943634" w:themeColor="accent2" w:themeShade="BF"/>
        </w:rPr>
        <w:lastRenderedPageBreak/>
        <w:t>4</w:t>
      </w:r>
      <w:r w:rsidR="00EE0D6B">
        <w:rPr>
          <w:color w:val="943634" w:themeColor="accent2" w:themeShade="BF"/>
        </w:rPr>
        <w:t>.2 The First Aider</w:t>
      </w:r>
      <w:r w:rsidR="00EE0D6B" w:rsidRPr="003B3043">
        <w:rPr>
          <w:color w:val="943634" w:themeColor="accent2" w:themeShade="BF"/>
        </w:rPr>
        <w:t xml:space="preserve"> will—</w:t>
      </w:r>
    </w:p>
    <w:p w14:paraId="27CB4BC5" w14:textId="77777777" w:rsidR="00EE0D6B" w:rsidRDefault="00EE0D6B" w:rsidP="00EE0D6B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t>Ensure they follow all first aid training and provide appropriate care within their capabilities.</w:t>
      </w:r>
    </w:p>
    <w:p w14:paraId="3D268E72" w14:textId="77777777" w:rsidR="00EE0D6B" w:rsidRDefault="00EE0D6B" w:rsidP="00EE0D6B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t>Assess situations appropriately to determine if external support (</w:t>
      </w:r>
      <w:proofErr w:type="gramStart"/>
      <w:r>
        <w:rPr>
          <w:rFonts w:cs="MyriadPro-Regular"/>
        </w:rPr>
        <w:t>i.e.</w:t>
      </w:r>
      <w:proofErr w:type="gramEnd"/>
      <w:r>
        <w:rPr>
          <w:rFonts w:cs="MyriadPro-Regular"/>
        </w:rPr>
        <w:t xml:space="preserve"> Emergency</w:t>
      </w:r>
      <w:r w:rsidR="00D32702">
        <w:rPr>
          <w:rFonts w:cs="MyriadPro-Regular"/>
        </w:rPr>
        <w:t xml:space="preserve"> services) is</w:t>
      </w:r>
      <w:r>
        <w:rPr>
          <w:rFonts w:cs="MyriadPro-Regular"/>
        </w:rPr>
        <w:t xml:space="preserve"> required. </w:t>
      </w:r>
    </w:p>
    <w:p w14:paraId="0B338901" w14:textId="77777777" w:rsidR="00EE0D6B" w:rsidRDefault="00EE0D6B" w:rsidP="00EE0D6B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/>
        <w:rPr>
          <w:rFonts w:cs="MyriadPro-Regular"/>
        </w:rPr>
      </w:pPr>
      <w:r>
        <w:rPr>
          <w:rFonts w:cs="MyriadPro-Regular"/>
        </w:rPr>
        <w:t>Document all minor and serious incidents, injuries, trauma and illnesses according to section 4.2 of this policy.</w:t>
      </w:r>
    </w:p>
    <w:p w14:paraId="531B99D1" w14:textId="77777777" w:rsidR="00EE0D6B" w:rsidRPr="00D32702" w:rsidRDefault="00EE0D6B" w:rsidP="00D32702">
      <w:pPr>
        <w:autoSpaceDE w:val="0"/>
        <w:autoSpaceDN w:val="0"/>
        <w:adjustRightInd w:val="0"/>
        <w:spacing w:after="0"/>
        <w:rPr>
          <w:rFonts w:cs="MyriadPro-Regular"/>
        </w:rPr>
      </w:pPr>
    </w:p>
    <w:sectPr w:rsidR="00EE0D6B" w:rsidRPr="00D32702" w:rsidSect="00531658">
      <w:headerReference w:type="default" r:id="rId7"/>
      <w:footerReference w:type="default" r:id="rId8"/>
      <w:pgSz w:w="11906" w:h="16838"/>
      <w:pgMar w:top="2381" w:right="1077" w:bottom="1559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F26351" w14:textId="77777777" w:rsidR="00EE0D6B" w:rsidRDefault="00EE0D6B" w:rsidP="00606150">
      <w:pPr>
        <w:spacing w:after="0" w:line="240" w:lineRule="auto"/>
      </w:pPr>
      <w:r>
        <w:separator/>
      </w:r>
    </w:p>
  </w:endnote>
  <w:endnote w:type="continuationSeparator" w:id="0">
    <w:p w14:paraId="669E4C31" w14:textId="77777777" w:rsidR="00EE0D6B" w:rsidRDefault="00EE0D6B" w:rsidP="006061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yriadPro-Semi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6452C" w14:textId="77777777" w:rsidR="00EE0D6B" w:rsidRDefault="00EE0D6B">
    <w:pPr>
      <w:pStyle w:val="Footer"/>
      <w:rPr>
        <w:rFonts w:ascii="Century Gothic" w:hAnsi="Century Gothic"/>
        <w:sz w:val="18"/>
      </w:rPr>
    </w:pPr>
    <w:r>
      <w:rPr>
        <w:rFonts w:ascii="Century Gothic" w:hAnsi="Century Gothic"/>
        <w:sz w:val="18"/>
      </w:rPr>
      <w:t>Aldgate Primary School Out of Hours School Care and Vacation Care</w:t>
    </w:r>
  </w:p>
  <w:p w14:paraId="11285BF0" w14:textId="77777777" w:rsidR="00EE0D6B" w:rsidRDefault="00EE0D6B">
    <w:pPr>
      <w:pStyle w:val="Footer"/>
      <w:rPr>
        <w:rFonts w:ascii="Century Gothic" w:hAnsi="Century Gothic"/>
        <w:sz w:val="18"/>
      </w:rPr>
    </w:pPr>
    <w:r>
      <w:rPr>
        <w:rFonts w:ascii="Century Gothic" w:hAnsi="Century Gothic"/>
        <w:sz w:val="18"/>
      </w:rPr>
      <w:t>Policy 010: Responding to Incident, Injury, Trauma and Illness Policy</w:t>
    </w:r>
  </w:p>
  <w:p w14:paraId="545BCD72" w14:textId="77777777" w:rsidR="00EE0D6B" w:rsidRPr="00606150" w:rsidRDefault="00EE0D6B">
    <w:pPr>
      <w:pStyle w:val="Footer"/>
      <w:rPr>
        <w:rFonts w:ascii="Century Gothic" w:hAnsi="Century Gothic"/>
        <w:sz w:val="18"/>
      </w:rPr>
    </w:pPr>
    <w:r>
      <w:rPr>
        <w:rFonts w:ascii="Century Gothic" w:hAnsi="Century Gothic"/>
        <w:sz w:val="18"/>
      </w:rPr>
      <w:t xml:space="preserve">Approval Date: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E8D871" w14:textId="77777777" w:rsidR="00EE0D6B" w:rsidRDefault="00EE0D6B" w:rsidP="00606150">
      <w:pPr>
        <w:spacing w:after="0" w:line="240" w:lineRule="auto"/>
      </w:pPr>
      <w:r>
        <w:separator/>
      </w:r>
    </w:p>
  </w:footnote>
  <w:footnote w:type="continuationSeparator" w:id="0">
    <w:p w14:paraId="2C0B5037" w14:textId="77777777" w:rsidR="00EE0D6B" w:rsidRDefault="00EE0D6B" w:rsidP="006061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107CE" w14:textId="77777777" w:rsidR="00EE0D6B" w:rsidRDefault="00EE0D6B">
    <w:pPr>
      <w:pStyle w:val="Header"/>
    </w:pPr>
    <w:r>
      <w:rPr>
        <w:noProof/>
        <w:lang w:eastAsia="en-AU"/>
      </w:rPr>
      <w:drawing>
        <wp:anchor distT="0" distB="0" distL="114300" distR="114300" simplePos="0" relativeHeight="251660288" behindDoc="0" locked="0" layoutInCell="1" allowOverlap="1" wp14:anchorId="0AD56174" wp14:editId="370861E7">
          <wp:simplePos x="0" y="0"/>
          <wp:positionH relativeFrom="column">
            <wp:posOffset>-466725</wp:posOffset>
          </wp:positionH>
          <wp:positionV relativeFrom="paragraph">
            <wp:posOffset>-201930</wp:posOffset>
          </wp:positionV>
          <wp:extent cx="1695450" cy="990600"/>
          <wp:effectExtent l="0" t="0" r="0" b="0"/>
          <wp:wrapTight wrapText="bothSides">
            <wp:wrapPolygon edited="0">
              <wp:start x="0" y="0"/>
              <wp:lineTo x="0" y="21185"/>
              <wp:lineTo x="21357" y="21185"/>
              <wp:lineTo x="21357" y="0"/>
              <wp:lineTo x="0" y="0"/>
            </wp:wrapPolygon>
          </wp:wrapTight>
          <wp:docPr id="1" name="Picture 1" descr="aldgate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aldgate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450" cy="990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7A0AEB0" wp14:editId="4A5A72A0">
              <wp:simplePos x="0" y="0"/>
              <wp:positionH relativeFrom="column">
                <wp:posOffset>-561975</wp:posOffset>
              </wp:positionH>
              <wp:positionV relativeFrom="paragraph">
                <wp:posOffset>-287655</wp:posOffset>
              </wp:positionV>
              <wp:extent cx="7277100" cy="1171575"/>
              <wp:effectExtent l="0" t="0" r="19050" b="28575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77100" cy="1171575"/>
                      </a:xfrm>
                      <a:prstGeom prst="rect">
                        <a:avLst/>
                      </a:prstGeom>
                      <a:solidFill>
                        <a:schemeClr val="accent2">
                          <a:lumMod val="75000"/>
                        </a:schemeClr>
                      </a:solidFill>
                      <a:ln>
                        <a:solidFill>
                          <a:schemeClr val="accent2">
                            <a:lumMod val="75000"/>
                          </a:schemeClr>
                        </a:solidFill>
                        <a:headEnd/>
                        <a:tailEnd/>
                      </a:ln>
                    </wps:spPr>
                    <wps:style>
                      <a:lnRef idx="2">
                        <a:schemeClr val="accent2"/>
                      </a:lnRef>
                      <a:fillRef idx="1">
                        <a:schemeClr val="lt1"/>
                      </a:fillRef>
                      <a:effectRef idx="0">
                        <a:schemeClr val="accent2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EC320E" w14:textId="77777777" w:rsidR="00EE0D6B" w:rsidRDefault="00EE0D6B" w:rsidP="00606150">
                          <w:pPr>
                            <w:spacing w:after="0" w:line="240" w:lineRule="auto"/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</w:pPr>
                          <w:r>
                            <w:tab/>
                          </w:r>
                          <w:r>
                            <w:tab/>
                          </w:r>
                          <w:r>
                            <w:tab/>
                          </w:r>
                          <w:r>
                            <w:tab/>
                          </w:r>
                          <w:r w:rsidRPr="00606150"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 xml:space="preserve">Policy </w:t>
                          </w: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>010</w:t>
                          </w:r>
                        </w:p>
                        <w:p w14:paraId="2248F2F8" w14:textId="77777777" w:rsidR="00EE0D6B" w:rsidRDefault="00EE0D6B" w:rsidP="00606150">
                          <w:pPr>
                            <w:spacing w:after="0" w:line="240" w:lineRule="auto"/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ab/>
                          </w: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ab/>
                          </w: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ab/>
                          </w: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ab/>
                          </w:r>
                          <w:r w:rsidRPr="00845A2C"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28"/>
                            </w:rPr>
                            <w:t>Responding to Incident, Injury, Trauma and Illness Policy</w:t>
                          </w:r>
                        </w:p>
                        <w:p w14:paraId="639DCA31" w14:textId="77777777" w:rsidR="00EE0D6B" w:rsidRPr="00606150" w:rsidRDefault="00EE0D6B" w:rsidP="00606150">
                          <w:pPr>
                            <w:spacing w:after="0" w:line="240" w:lineRule="auto"/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20"/>
                            </w:rPr>
                          </w:pPr>
                        </w:p>
                        <w:p w14:paraId="3762992F" w14:textId="0140FCA9" w:rsidR="00EE0D6B" w:rsidRPr="00606150" w:rsidRDefault="00EE0D6B" w:rsidP="00606150">
                          <w:pPr>
                            <w:spacing w:after="0" w:line="240" w:lineRule="auto"/>
                            <w:rPr>
                              <w:rFonts w:ascii="Century Gothic" w:hAnsi="Century Gothic"/>
                              <w:b/>
                              <w:sz w:val="28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ab/>
                          </w: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ab/>
                          </w: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ab/>
                          </w: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40"/>
                            </w:rPr>
                            <w:tab/>
                          </w: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28"/>
                            </w:rPr>
                            <w:t>Approval Date:</w:t>
                          </w: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28"/>
                            </w:rPr>
                            <w:tab/>
                          </w:r>
                          <w:r w:rsidR="00C24C6A"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28"/>
                            </w:rPr>
                            <w:t>18/07/2024</w:t>
                          </w:r>
                          <w:r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28"/>
                            </w:rPr>
                            <w:tab/>
                            <w:t>To Be Reviewed:</w:t>
                          </w:r>
                          <w:r w:rsidR="00EB7581">
                            <w:rPr>
                              <w:rFonts w:ascii="Century Gothic" w:hAnsi="Century Gothic"/>
                              <w:b/>
                              <w:color w:val="FFFFFF" w:themeColor="background1"/>
                              <w:sz w:val="28"/>
                            </w:rPr>
                            <w:t>18/07/2026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A0AEB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44.25pt;margin-top:-22.65pt;width:573pt;height:9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" fillcolor="#943634 [2405]" strokecolor="#943634 [2405]" strokeweight="2pt">
              <v:textbox>
                <w:txbxContent>
                  <w:p w14:paraId="0AEC320E" w14:textId="77777777" w:rsidR="00EE0D6B" w:rsidRDefault="00EE0D6B" w:rsidP="00606150">
                    <w:pPr>
                      <w:spacing w:after="0" w:line="240" w:lineRule="auto"/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</w:pPr>
                    <w:r>
                      <w:tab/>
                    </w:r>
                    <w:r>
                      <w:tab/>
                    </w:r>
                    <w:r>
                      <w:tab/>
                    </w:r>
                    <w:r>
                      <w:tab/>
                    </w:r>
                    <w:r w:rsidRPr="00606150"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 xml:space="preserve">Policy </w:t>
                    </w: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>010</w:t>
                    </w:r>
                  </w:p>
                  <w:p w14:paraId="2248F2F8" w14:textId="77777777" w:rsidR="00EE0D6B" w:rsidRDefault="00EE0D6B" w:rsidP="00606150">
                    <w:pPr>
                      <w:spacing w:after="0" w:line="240" w:lineRule="auto"/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</w:pP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ab/>
                    </w: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ab/>
                    </w: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ab/>
                    </w: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ab/>
                    </w:r>
                    <w:r w:rsidRPr="00845A2C">
                      <w:rPr>
                        <w:rFonts w:ascii="Century Gothic" w:hAnsi="Century Gothic"/>
                        <w:b/>
                        <w:color w:val="FFFFFF" w:themeColor="background1"/>
                        <w:sz w:val="28"/>
                      </w:rPr>
                      <w:t>Responding to Incident, Injury, Trauma and Illness Policy</w:t>
                    </w:r>
                  </w:p>
                  <w:p w14:paraId="639DCA31" w14:textId="77777777" w:rsidR="00EE0D6B" w:rsidRPr="00606150" w:rsidRDefault="00EE0D6B" w:rsidP="00606150">
                    <w:pPr>
                      <w:spacing w:after="0" w:line="240" w:lineRule="auto"/>
                      <w:rPr>
                        <w:rFonts w:ascii="Century Gothic" w:hAnsi="Century Gothic"/>
                        <w:b/>
                        <w:color w:val="FFFFFF" w:themeColor="background1"/>
                        <w:sz w:val="20"/>
                      </w:rPr>
                    </w:pPr>
                  </w:p>
                  <w:p w14:paraId="3762992F" w14:textId="0140FCA9" w:rsidR="00EE0D6B" w:rsidRPr="00606150" w:rsidRDefault="00EE0D6B" w:rsidP="00606150">
                    <w:pPr>
                      <w:spacing w:after="0" w:line="240" w:lineRule="auto"/>
                      <w:rPr>
                        <w:rFonts w:ascii="Century Gothic" w:hAnsi="Century Gothic"/>
                        <w:b/>
                        <w:sz w:val="28"/>
                      </w:rPr>
                    </w:pP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ab/>
                    </w: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ab/>
                    </w: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ab/>
                    </w: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40"/>
                      </w:rPr>
                      <w:tab/>
                    </w: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28"/>
                      </w:rPr>
                      <w:t>Approval Date:</w:t>
                    </w: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28"/>
                      </w:rPr>
                      <w:tab/>
                    </w:r>
                    <w:r w:rsidR="00C24C6A">
                      <w:rPr>
                        <w:rFonts w:ascii="Century Gothic" w:hAnsi="Century Gothic"/>
                        <w:b/>
                        <w:color w:val="FFFFFF" w:themeColor="background1"/>
                        <w:sz w:val="28"/>
                      </w:rPr>
                      <w:t>18/07/2024</w:t>
                    </w:r>
                    <w:r>
                      <w:rPr>
                        <w:rFonts w:ascii="Century Gothic" w:hAnsi="Century Gothic"/>
                        <w:b/>
                        <w:color w:val="FFFFFF" w:themeColor="background1"/>
                        <w:sz w:val="28"/>
                      </w:rPr>
                      <w:tab/>
                      <w:t>To Be Reviewed:</w:t>
                    </w:r>
                    <w:r w:rsidR="00EB7581">
                      <w:rPr>
                        <w:rFonts w:ascii="Century Gothic" w:hAnsi="Century Gothic"/>
                        <w:b/>
                        <w:color w:val="FFFFFF" w:themeColor="background1"/>
                        <w:sz w:val="28"/>
                      </w:rPr>
                      <w:t>18/07/2026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F44DD"/>
    <w:multiLevelType w:val="hybridMultilevel"/>
    <w:tmpl w:val="1AC44008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23A0CA9"/>
    <w:multiLevelType w:val="hybridMultilevel"/>
    <w:tmpl w:val="AC8CE79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70972"/>
    <w:multiLevelType w:val="hybridMultilevel"/>
    <w:tmpl w:val="0952C7B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EB4517"/>
    <w:multiLevelType w:val="hybridMultilevel"/>
    <w:tmpl w:val="86A265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6155C6"/>
    <w:multiLevelType w:val="hybridMultilevel"/>
    <w:tmpl w:val="9A3EBA6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7664B6"/>
    <w:multiLevelType w:val="hybridMultilevel"/>
    <w:tmpl w:val="E122744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BA2FF2"/>
    <w:multiLevelType w:val="hybridMultilevel"/>
    <w:tmpl w:val="26BA25C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BB7A14"/>
    <w:multiLevelType w:val="hybridMultilevel"/>
    <w:tmpl w:val="5B0A005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94342C"/>
    <w:multiLevelType w:val="hybridMultilevel"/>
    <w:tmpl w:val="83ACE2E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2304FD"/>
    <w:multiLevelType w:val="hybridMultilevel"/>
    <w:tmpl w:val="3CD2C6F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264E7"/>
    <w:multiLevelType w:val="hybridMultilevel"/>
    <w:tmpl w:val="924A95D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E81A40"/>
    <w:multiLevelType w:val="hybridMultilevel"/>
    <w:tmpl w:val="A30CAE9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340FE8"/>
    <w:multiLevelType w:val="hybridMultilevel"/>
    <w:tmpl w:val="D476725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3935C1"/>
    <w:multiLevelType w:val="hybridMultilevel"/>
    <w:tmpl w:val="ED3A52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926658"/>
    <w:multiLevelType w:val="hybridMultilevel"/>
    <w:tmpl w:val="2112206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18498A"/>
    <w:multiLevelType w:val="hybridMultilevel"/>
    <w:tmpl w:val="E3F4BB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A76695"/>
    <w:multiLevelType w:val="hybridMultilevel"/>
    <w:tmpl w:val="47BA22A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9750E4"/>
    <w:multiLevelType w:val="hybridMultilevel"/>
    <w:tmpl w:val="FA04109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AF52B7"/>
    <w:multiLevelType w:val="hybridMultilevel"/>
    <w:tmpl w:val="03C03F6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7C1371"/>
    <w:multiLevelType w:val="hybridMultilevel"/>
    <w:tmpl w:val="F33E1B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36626C"/>
    <w:multiLevelType w:val="hybridMultilevel"/>
    <w:tmpl w:val="452070E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906F5F"/>
    <w:multiLevelType w:val="hybridMultilevel"/>
    <w:tmpl w:val="B2889C9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277237"/>
    <w:multiLevelType w:val="hybridMultilevel"/>
    <w:tmpl w:val="DD80286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6E480E"/>
    <w:multiLevelType w:val="hybridMultilevel"/>
    <w:tmpl w:val="4F56251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7"/>
  </w:num>
  <w:num w:numId="3">
    <w:abstractNumId w:val="21"/>
  </w:num>
  <w:num w:numId="4">
    <w:abstractNumId w:val="15"/>
  </w:num>
  <w:num w:numId="5">
    <w:abstractNumId w:val="23"/>
  </w:num>
  <w:num w:numId="6">
    <w:abstractNumId w:val="20"/>
  </w:num>
  <w:num w:numId="7">
    <w:abstractNumId w:val="6"/>
  </w:num>
  <w:num w:numId="8">
    <w:abstractNumId w:val="10"/>
  </w:num>
  <w:num w:numId="9">
    <w:abstractNumId w:val="9"/>
  </w:num>
  <w:num w:numId="10">
    <w:abstractNumId w:val="16"/>
  </w:num>
  <w:num w:numId="11">
    <w:abstractNumId w:val="3"/>
  </w:num>
  <w:num w:numId="12">
    <w:abstractNumId w:val="8"/>
  </w:num>
  <w:num w:numId="13">
    <w:abstractNumId w:val="0"/>
  </w:num>
  <w:num w:numId="14">
    <w:abstractNumId w:val="2"/>
  </w:num>
  <w:num w:numId="15">
    <w:abstractNumId w:val="4"/>
  </w:num>
  <w:num w:numId="16">
    <w:abstractNumId w:val="12"/>
  </w:num>
  <w:num w:numId="17">
    <w:abstractNumId w:val="5"/>
  </w:num>
  <w:num w:numId="18">
    <w:abstractNumId w:val="14"/>
  </w:num>
  <w:num w:numId="19">
    <w:abstractNumId w:val="22"/>
  </w:num>
  <w:num w:numId="20">
    <w:abstractNumId w:val="13"/>
  </w:num>
  <w:num w:numId="21">
    <w:abstractNumId w:val="11"/>
  </w:num>
  <w:num w:numId="22">
    <w:abstractNumId w:val="1"/>
  </w:num>
  <w:num w:numId="23">
    <w:abstractNumId w:val="18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6150"/>
    <w:rsid w:val="0006046F"/>
    <w:rsid w:val="000F48E1"/>
    <w:rsid w:val="0011619C"/>
    <w:rsid w:val="00126098"/>
    <w:rsid w:val="00153ECA"/>
    <w:rsid w:val="00154C4A"/>
    <w:rsid w:val="00164071"/>
    <w:rsid w:val="00183C35"/>
    <w:rsid w:val="001E43FB"/>
    <w:rsid w:val="0022188F"/>
    <w:rsid w:val="00223CA5"/>
    <w:rsid w:val="002555C9"/>
    <w:rsid w:val="00297D9F"/>
    <w:rsid w:val="002C32FF"/>
    <w:rsid w:val="002E0F2F"/>
    <w:rsid w:val="00303281"/>
    <w:rsid w:val="00317C77"/>
    <w:rsid w:val="00373660"/>
    <w:rsid w:val="00386F60"/>
    <w:rsid w:val="003A0655"/>
    <w:rsid w:val="003B010D"/>
    <w:rsid w:val="003B3043"/>
    <w:rsid w:val="003E13AB"/>
    <w:rsid w:val="003F7160"/>
    <w:rsid w:val="00436595"/>
    <w:rsid w:val="00470E4E"/>
    <w:rsid w:val="00531658"/>
    <w:rsid w:val="00566F2E"/>
    <w:rsid w:val="005C3D7A"/>
    <w:rsid w:val="005D1056"/>
    <w:rsid w:val="005D3EBB"/>
    <w:rsid w:val="00606150"/>
    <w:rsid w:val="00637EF4"/>
    <w:rsid w:val="00640D41"/>
    <w:rsid w:val="006934E7"/>
    <w:rsid w:val="006A30E5"/>
    <w:rsid w:val="00724E8F"/>
    <w:rsid w:val="007C4B30"/>
    <w:rsid w:val="00825714"/>
    <w:rsid w:val="00845A2C"/>
    <w:rsid w:val="0086497B"/>
    <w:rsid w:val="00870FC6"/>
    <w:rsid w:val="00893B47"/>
    <w:rsid w:val="008E0FEC"/>
    <w:rsid w:val="008F45C0"/>
    <w:rsid w:val="009506AD"/>
    <w:rsid w:val="00954D7E"/>
    <w:rsid w:val="009B5BED"/>
    <w:rsid w:val="009C092B"/>
    <w:rsid w:val="009D0770"/>
    <w:rsid w:val="009E48FB"/>
    <w:rsid w:val="00A66DF5"/>
    <w:rsid w:val="00A74BCA"/>
    <w:rsid w:val="00A842BB"/>
    <w:rsid w:val="00AB3D40"/>
    <w:rsid w:val="00AD46C6"/>
    <w:rsid w:val="00B35E4D"/>
    <w:rsid w:val="00B71572"/>
    <w:rsid w:val="00B92208"/>
    <w:rsid w:val="00C02355"/>
    <w:rsid w:val="00C24C6A"/>
    <w:rsid w:val="00C25085"/>
    <w:rsid w:val="00C65DEF"/>
    <w:rsid w:val="00CA2A1D"/>
    <w:rsid w:val="00CB3B18"/>
    <w:rsid w:val="00D17478"/>
    <w:rsid w:val="00D270AA"/>
    <w:rsid w:val="00D32702"/>
    <w:rsid w:val="00D723E4"/>
    <w:rsid w:val="00D81E6B"/>
    <w:rsid w:val="00E108CA"/>
    <w:rsid w:val="00E25213"/>
    <w:rsid w:val="00E541C9"/>
    <w:rsid w:val="00EB16B6"/>
    <w:rsid w:val="00EB71F3"/>
    <w:rsid w:val="00EB7581"/>
    <w:rsid w:val="00EB7708"/>
    <w:rsid w:val="00EC146F"/>
    <w:rsid w:val="00EC5766"/>
    <w:rsid w:val="00EE0D6B"/>
    <w:rsid w:val="00EE1FAB"/>
    <w:rsid w:val="00F13C82"/>
    <w:rsid w:val="00F41F12"/>
    <w:rsid w:val="00F5243B"/>
    <w:rsid w:val="00F67AA4"/>
    <w:rsid w:val="00FB1A8F"/>
    <w:rsid w:val="00FB2461"/>
    <w:rsid w:val="00FB2755"/>
    <w:rsid w:val="00FB4217"/>
    <w:rsid w:val="00FE0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3414E6"/>
  <w15:docId w15:val="{13668BE9-88A6-4E19-B0E5-B75B038AD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061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3165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E07E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54D7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061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6150"/>
  </w:style>
  <w:style w:type="paragraph" w:styleId="Footer">
    <w:name w:val="footer"/>
    <w:basedOn w:val="Normal"/>
    <w:link w:val="FooterChar"/>
    <w:uiPriority w:val="99"/>
    <w:unhideWhenUsed/>
    <w:rsid w:val="006061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6150"/>
  </w:style>
  <w:style w:type="paragraph" w:styleId="BalloonText">
    <w:name w:val="Balloon Text"/>
    <w:basedOn w:val="Normal"/>
    <w:link w:val="BalloonTextChar"/>
    <w:uiPriority w:val="99"/>
    <w:semiHidden/>
    <w:unhideWhenUsed/>
    <w:rsid w:val="006061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615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061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637EF4"/>
    <w:pPr>
      <w:ind w:left="720"/>
      <w:contextualSpacing/>
    </w:pPr>
  </w:style>
  <w:style w:type="table" w:styleId="TableGrid">
    <w:name w:val="Table Grid"/>
    <w:basedOn w:val="TableNormal"/>
    <w:uiPriority w:val="59"/>
    <w:rsid w:val="00637E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2">
    <w:name w:val="Light Shading Accent 2"/>
    <w:basedOn w:val="TableNormal"/>
    <w:uiPriority w:val="60"/>
    <w:rsid w:val="00637EF4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Grid-Accent2">
    <w:name w:val="Light Grid Accent 2"/>
    <w:basedOn w:val="TableNormal"/>
    <w:uiPriority w:val="62"/>
    <w:rsid w:val="00637EF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">
    <w:name w:val="Light Grid"/>
    <w:basedOn w:val="TableNormal"/>
    <w:uiPriority w:val="62"/>
    <w:rsid w:val="00637EF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637EF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6">
    <w:name w:val="Light Grid Accent 6"/>
    <w:basedOn w:val="TableNormal"/>
    <w:uiPriority w:val="62"/>
    <w:rsid w:val="00637EF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5316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MediumGrid2-Accent6">
    <w:name w:val="Medium Grid 2 Accent 6"/>
    <w:basedOn w:val="TableNormal"/>
    <w:uiPriority w:val="68"/>
    <w:rsid w:val="009C092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List1-Accent6">
    <w:name w:val="Medium List 1 Accent 6"/>
    <w:basedOn w:val="TableNormal"/>
    <w:uiPriority w:val="65"/>
    <w:rsid w:val="009C092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ghtShading-Accent6">
    <w:name w:val="Light Shading Accent 6"/>
    <w:basedOn w:val="TableNormal"/>
    <w:uiPriority w:val="60"/>
    <w:rsid w:val="009C092B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FE07E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32F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C32F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870FC6"/>
    <w:rPr>
      <w:color w:val="0000FF" w:themeColor="hyperlink"/>
      <w:u w:val="single"/>
    </w:rPr>
  </w:style>
  <w:style w:type="table" w:styleId="ListTable1Light-Accent2">
    <w:name w:val="List Table 1 Light Accent 2"/>
    <w:basedOn w:val="TableNormal"/>
    <w:uiPriority w:val="46"/>
    <w:rsid w:val="0030328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character" w:customStyle="1" w:styleId="frag-heading">
    <w:name w:val="frag-heading"/>
    <w:basedOn w:val="DefaultParagraphFont"/>
    <w:rsid w:val="00954D7E"/>
  </w:style>
  <w:style w:type="character" w:customStyle="1" w:styleId="Heading4Char">
    <w:name w:val="Heading 4 Char"/>
    <w:basedOn w:val="DefaultParagraphFont"/>
    <w:link w:val="Heading4"/>
    <w:uiPriority w:val="9"/>
    <w:rsid w:val="00954D7E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26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pothecary">
      <a:majorFont>
        <a:latin typeface="Book Antiqua"/>
        <a:ea typeface=""/>
        <a:cs typeface=""/>
        <a:font script="Jpan" typeface="HGS明朝B"/>
        <a:font script="Hang" typeface="HY견명조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ＭＳ ゴシック"/>
        <a:font script="Hang" typeface="HY견명조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646</TotalTime>
  <Pages>7</Pages>
  <Words>2001</Words>
  <Characters>11412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DECD</Company>
  <LinksUpToDate>false</LinksUpToDate>
  <CharactersWithSpaces>13387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Gardner, Jess (Temporary Relievers)</cp:lastModifiedBy>
  <cp:revision>59</cp:revision>
  <dcterms:created xsi:type="dcterms:W3CDTF">2015-02-23T03:45:00Z</dcterms:created>
  <dcterms:modified xsi:type="dcterms:W3CDTF">2025-11-17T00:10:00Z</dcterms:modified>
</cp:coreProperties>
</file>